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7"/>
        <w:tblW w:w="0" w:type="auto"/>
        <w:tblLook w:val="04A0" w:firstRow="1" w:lastRow="0" w:firstColumn="1" w:lastColumn="0" w:noHBand="0" w:noVBand="1"/>
      </w:tblPr>
      <w:tblGrid>
        <w:gridCol w:w="1696"/>
        <w:gridCol w:w="6600"/>
      </w:tblGrid>
      <w:tr w:rsidR="00457886" w14:paraId="5CDEA1B0" w14:textId="77777777" w:rsidTr="00457886">
        <w:tc>
          <w:tcPr>
            <w:tcW w:w="1696" w:type="dxa"/>
          </w:tcPr>
          <w:p w14:paraId="70932780" w14:textId="2C044A1D" w:rsidR="00457886" w:rsidRDefault="00457886" w:rsidP="00E25FE1">
            <w:pPr>
              <w:rPr>
                <w:rFonts w:hint="eastAsia"/>
              </w:rPr>
            </w:pPr>
            <w:r>
              <w:rPr>
                <w:rFonts w:hint="eastAsia"/>
              </w:rPr>
              <w:t>系統名稱</w:t>
            </w:r>
          </w:p>
        </w:tc>
        <w:tc>
          <w:tcPr>
            <w:tcW w:w="6600" w:type="dxa"/>
          </w:tcPr>
          <w:p w14:paraId="585F58CD" w14:textId="1D96F1F9" w:rsidR="00457886" w:rsidRDefault="00457886" w:rsidP="00E25FE1">
            <w:pPr>
              <w:rPr>
                <w:rFonts w:hint="eastAsia"/>
              </w:rPr>
            </w:pPr>
            <w:r>
              <w:rPr>
                <w:rFonts w:hint="eastAsia"/>
              </w:rPr>
              <w:t>ETC</w:t>
            </w:r>
            <w:r>
              <w:rPr>
                <w:rFonts w:hint="eastAsia"/>
              </w:rPr>
              <w:t>批次註記工具</w:t>
            </w:r>
          </w:p>
        </w:tc>
      </w:tr>
      <w:tr w:rsidR="00457886" w14:paraId="47862E6D" w14:textId="77777777" w:rsidTr="00D911E8">
        <w:tc>
          <w:tcPr>
            <w:tcW w:w="8296" w:type="dxa"/>
            <w:gridSpan w:val="2"/>
          </w:tcPr>
          <w:p w14:paraId="342D4393" w14:textId="08C6B78E" w:rsidR="00457886" w:rsidRDefault="00457886" w:rsidP="00E25FE1">
            <w:pPr>
              <w:rPr>
                <w:rFonts w:hint="eastAsia"/>
              </w:rPr>
            </w:pPr>
            <w:r>
              <w:rPr>
                <w:rFonts w:hint="eastAsia"/>
              </w:rPr>
              <w:t>工程師</w:t>
            </w:r>
          </w:p>
        </w:tc>
      </w:tr>
      <w:tr w:rsidR="00457886" w14:paraId="2AC9BA41" w14:textId="77777777" w:rsidTr="00457886">
        <w:tc>
          <w:tcPr>
            <w:tcW w:w="1696" w:type="dxa"/>
          </w:tcPr>
          <w:p w14:paraId="01AFE524" w14:textId="5162D7CB" w:rsidR="00457886" w:rsidRDefault="00457886" w:rsidP="00E25FE1">
            <w:pPr>
              <w:rPr>
                <w:rFonts w:hint="eastAsia"/>
              </w:rPr>
            </w:pPr>
            <w:r>
              <w:rPr>
                <w:rFonts w:hint="eastAsia"/>
              </w:rPr>
              <w:t>姓名</w:t>
            </w:r>
          </w:p>
        </w:tc>
        <w:tc>
          <w:tcPr>
            <w:tcW w:w="6600" w:type="dxa"/>
          </w:tcPr>
          <w:p w14:paraId="53F64BE0" w14:textId="267066F0" w:rsidR="00457886" w:rsidRDefault="00457886" w:rsidP="00E25FE1">
            <w:pPr>
              <w:rPr>
                <w:rFonts w:hint="eastAsia"/>
              </w:rPr>
            </w:pPr>
            <w:r>
              <w:rPr>
                <w:rFonts w:hint="eastAsia"/>
              </w:rPr>
              <w:t>簡碩辰</w:t>
            </w:r>
          </w:p>
        </w:tc>
      </w:tr>
      <w:tr w:rsidR="00457886" w14:paraId="18A98E81" w14:textId="77777777" w:rsidTr="00457886">
        <w:tc>
          <w:tcPr>
            <w:tcW w:w="1696" w:type="dxa"/>
          </w:tcPr>
          <w:p w14:paraId="17FB0CFB" w14:textId="069F18D0" w:rsidR="00457886" w:rsidRDefault="00457886" w:rsidP="00E25FE1">
            <w:pPr>
              <w:rPr>
                <w:rFonts w:hint="eastAsia"/>
              </w:rPr>
            </w:pPr>
            <w:r>
              <w:rPr>
                <w:rFonts w:hint="eastAsia"/>
              </w:rPr>
              <w:t>職稱</w:t>
            </w:r>
          </w:p>
        </w:tc>
        <w:tc>
          <w:tcPr>
            <w:tcW w:w="6600" w:type="dxa"/>
          </w:tcPr>
          <w:p w14:paraId="152DC9F6" w14:textId="0D58F790" w:rsidR="00457886" w:rsidRDefault="00457886" w:rsidP="00E25FE1">
            <w:pPr>
              <w:rPr>
                <w:rFonts w:hint="eastAsia"/>
              </w:rPr>
            </w:pPr>
            <w:r>
              <w:rPr>
                <w:rFonts w:hint="eastAsia"/>
              </w:rPr>
              <w:t>軟體工程師</w:t>
            </w:r>
          </w:p>
        </w:tc>
      </w:tr>
      <w:tr w:rsidR="00457886" w14:paraId="2C5F34F3" w14:textId="77777777" w:rsidTr="00457886">
        <w:tc>
          <w:tcPr>
            <w:tcW w:w="1696" w:type="dxa"/>
          </w:tcPr>
          <w:p w14:paraId="3BCC9DD1" w14:textId="2E6B0235" w:rsidR="00457886" w:rsidRDefault="00457886" w:rsidP="00E25FE1">
            <w:pPr>
              <w:rPr>
                <w:rFonts w:hint="eastAsia"/>
              </w:rPr>
            </w:pPr>
            <w:r>
              <w:rPr>
                <w:rFonts w:hint="eastAsia"/>
              </w:rPr>
              <w:t>電話</w:t>
            </w:r>
          </w:p>
        </w:tc>
        <w:tc>
          <w:tcPr>
            <w:tcW w:w="6600" w:type="dxa"/>
          </w:tcPr>
          <w:p w14:paraId="33CF222F" w14:textId="61B34B51" w:rsidR="00457886" w:rsidRDefault="00457886" w:rsidP="00E25FE1">
            <w:pPr>
              <w:rPr>
                <w:rFonts w:hint="eastAsia"/>
              </w:rPr>
            </w:pPr>
            <w:r>
              <w:rPr>
                <w:rFonts w:hint="eastAsia"/>
              </w:rPr>
              <w:t>04-2275-0777 #133</w:t>
            </w:r>
          </w:p>
        </w:tc>
      </w:tr>
      <w:tr w:rsidR="00457886" w14:paraId="39689B34" w14:textId="77777777" w:rsidTr="00457886">
        <w:tc>
          <w:tcPr>
            <w:tcW w:w="1696" w:type="dxa"/>
          </w:tcPr>
          <w:p w14:paraId="5B7F19E1" w14:textId="709F3644" w:rsidR="00457886" w:rsidRDefault="00457886" w:rsidP="00E25FE1">
            <w:pPr>
              <w:rPr>
                <w:rFonts w:hint="eastAsia"/>
              </w:rPr>
            </w:pPr>
            <w:r>
              <w:rPr>
                <w:rFonts w:hint="eastAsia"/>
              </w:rPr>
              <w:t>電子郵件</w:t>
            </w:r>
          </w:p>
        </w:tc>
        <w:tc>
          <w:tcPr>
            <w:tcW w:w="6600" w:type="dxa"/>
          </w:tcPr>
          <w:p w14:paraId="3610B125" w14:textId="384B0ADE" w:rsidR="00457886" w:rsidRDefault="00457886" w:rsidP="00E25FE1">
            <w:pPr>
              <w:rPr>
                <w:rFonts w:hint="eastAsia"/>
              </w:rPr>
            </w:pPr>
            <w:hyperlink r:id="rId6" w:history="1">
              <w:r w:rsidRPr="00831252">
                <w:rPr>
                  <w:rStyle w:val="a8"/>
                  <w:rFonts w:hint="eastAsia"/>
                </w:rPr>
                <w:t>s</w:t>
              </w:r>
              <w:r w:rsidRPr="00831252">
                <w:rPr>
                  <w:rStyle w:val="a8"/>
                </w:rPr>
                <w:t>huochen.tw@ecom.com.tw</w:t>
              </w:r>
            </w:hyperlink>
          </w:p>
        </w:tc>
      </w:tr>
      <w:tr w:rsidR="00457886" w14:paraId="1A0878A2" w14:textId="77777777" w:rsidTr="00457886">
        <w:tc>
          <w:tcPr>
            <w:tcW w:w="1696" w:type="dxa"/>
          </w:tcPr>
          <w:p w14:paraId="7D16EDA8" w14:textId="32EFF96A" w:rsidR="00457886" w:rsidRDefault="00457886" w:rsidP="00E25FE1">
            <w:pPr>
              <w:rPr>
                <w:rFonts w:hint="eastAsia"/>
              </w:rPr>
            </w:pPr>
            <w:r>
              <w:rPr>
                <w:rFonts w:hint="eastAsia"/>
              </w:rPr>
              <w:t>備用電子郵件</w:t>
            </w:r>
          </w:p>
        </w:tc>
        <w:tc>
          <w:tcPr>
            <w:tcW w:w="6600" w:type="dxa"/>
          </w:tcPr>
          <w:p w14:paraId="73A84914" w14:textId="4F8C35E3" w:rsidR="00457886" w:rsidRPr="00457886" w:rsidRDefault="00457886" w:rsidP="00E25FE1">
            <w:pPr>
              <w:rPr>
                <w:rFonts w:hint="eastAsia"/>
              </w:rPr>
            </w:pPr>
            <w:r>
              <w:t>shuochen.tw@gmail.com</w:t>
            </w:r>
          </w:p>
        </w:tc>
      </w:tr>
      <w:tr w:rsidR="00425CD5" w14:paraId="413DCD76" w14:textId="77777777" w:rsidTr="00457886">
        <w:tc>
          <w:tcPr>
            <w:tcW w:w="1696" w:type="dxa"/>
          </w:tcPr>
          <w:p w14:paraId="7E942C7C" w14:textId="16E02116" w:rsidR="00425CD5" w:rsidRDefault="00425CD5" w:rsidP="00E25FE1">
            <w:pPr>
              <w:rPr>
                <w:rFonts w:hint="eastAsia"/>
              </w:rPr>
            </w:pPr>
            <w:r>
              <w:rPr>
                <w:rFonts w:hint="eastAsia"/>
              </w:rPr>
              <w:t>其他</w:t>
            </w:r>
          </w:p>
        </w:tc>
        <w:tc>
          <w:tcPr>
            <w:tcW w:w="6600" w:type="dxa"/>
          </w:tcPr>
          <w:p w14:paraId="157B9633" w14:textId="77777777" w:rsidR="00425CD5" w:rsidRDefault="00425CD5" w:rsidP="00E25FE1"/>
        </w:tc>
      </w:tr>
    </w:tbl>
    <w:sdt>
      <w:sdtPr>
        <w:rPr>
          <w:lang w:val="zh-TW"/>
        </w:rPr>
        <w:id w:val="1295256801"/>
        <w:docPartObj>
          <w:docPartGallery w:val="Table of Contents"/>
          <w:docPartUnique/>
        </w:docPartObj>
      </w:sdtPr>
      <w:sdtEndPr>
        <w:rPr>
          <w:rFonts w:cstheme="minorBidi"/>
          <w:b/>
          <w:bCs/>
          <w:color w:val="auto"/>
          <w:kern w:val="2"/>
          <w:sz w:val="24"/>
          <w:szCs w:val="22"/>
        </w:rPr>
      </w:sdtEndPr>
      <w:sdtContent>
        <w:p w14:paraId="02B8E56C" w14:textId="380E2933" w:rsidR="00457886" w:rsidRDefault="00904DBC">
          <w:pPr>
            <w:pStyle w:val="a5"/>
            <w:rPr>
              <w:rFonts w:hint="eastAsia"/>
            </w:rPr>
          </w:pPr>
          <w:r>
            <w:rPr>
              <w:rFonts w:hint="eastAsia"/>
              <w:lang w:val="zh-TW"/>
            </w:rPr>
            <w:t>目錄</w:t>
          </w:r>
        </w:p>
        <w:p w14:paraId="5C8A3681" w14:textId="5DCAB08B" w:rsidR="00457886" w:rsidRDefault="00457886">
          <w:pPr>
            <w:pStyle w:val="11"/>
            <w:tabs>
              <w:tab w:val="right" w:leader="dot" w:pos="8296"/>
            </w:tabs>
            <w:rPr>
              <w:rFonts w:cstheme="minorBidi"/>
              <w:noProof/>
              <w:kern w:val="2"/>
              <w:sz w:val="24"/>
            </w:rPr>
          </w:pPr>
          <w:r>
            <w:fldChar w:fldCharType="begin"/>
          </w:r>
          <w:r>
            <w:instrText xml:space="preserve"> TOC \o "1-3" \h \z \u </w:instrText>
          </w:r>
          <w:r>
            <w:fldChar w:fldCharType="separate"/>
          </w:r>
          <w:hyperlink w:anchor="_Toc17732412" w:history="1">
            <w:r w:rsidRPr="00C5455E">
              <w:rPr>
                <w:rStyle w:val="a8"/>
                <w:rFonts w:hint="eastAsia"/>
                <w:noProof/>
              </w:rPr>
              <w:t>介面說明</w:t>
            </w:r>
            <w:r>
              <w:rPr>
                <w:noProof/>
                <w:webHidden/>
              </w:rPr>
              <w:tab/>
            </w:r>
            <w:r>
              <w:rPr>
                <w:noProof/>
                <w:webHidden/>
              </w:rPr>
              <w:fldChar w:fldCharType="begin"/>
            </w:r>
            <w:r>
              <w:rPr>
                <w:noProof/>
                <w:webHidden/>
              </w:rPr>
              <w:instrText xml:space="preserve"> PAGEREF _Toc17732412 \h </w:instrText>
            </w:r>
            <w:r>
              <w:rPr>
                <w:noProof/>
                <w:webHidden/>
              </w:rPr>
            </w:r>
            <w:r>
              <w:rPr>
                <w:noProof/>
                <w:webHidden/>
              </w:rPr>
              <w:fldChar w:fldCharType="separate"/>
            </w:r>
            <w:r>
              <w:rPr>
                <w:noProof/>
                <w:webHidden/>
              </w:rPr>
              <w:t>2</w:t>
            </w:r>
            <w:r>
              <w:rPr>
                <w:noProof/>
                <w:webHidden/>
              </w:rPr>
              <w:fldChar w:fldCharType="end"/>
            </w:r>
          </w:hyperlink>
        </w:p>
        <w:p w14:paraId="3D59EA99" w14:textId="46648775" w:rsidR="00457886" w:rsidRDefault="00457886">
          <w:pPr>
            <w:pStyle w:val="11"/>
            <w:tabs>
              <w:tab w:val="right" w:leader="dot" w:pos="8296"/>
            </w:tabs>
            <w:rPr>
              <w:rFonts w:cstheme="minorBidi"/>
              <w:noProof/>
              <w:kern w:val="2"/>
              <w:sz w:val="24"/>
            </w:rPr>
          </w:pPr>
          <w:hyperlink w:anchor="_Toc17732413" w:history="1">
            <w:r w:rsidRPr="00C5455E">
              <w:rPr>
                <w:rStyle w:val="a8"/>
                <w:rFonts w:hint="eastAsia"/>
                <w:noProof/>
              </w:rPr>
              <w:t>操作說明</w:t>
            </w:r>
            <w:r>
              <w:rPr>
                <w:noProof/>
                <w:webHidden/>
              </w:rPr>
              <w:tab/>
            </w:r>
            <w:r>
              <w:rPr>
                <w:noProof/>
                <w:webHidden/>
              </w:rPr>
              <w:fldChar w:fldCharType="begin"/>
            </w:r>
            <w:r>
              <w:rPr>
                <w:noProof/>
                <w:webHidden/>
              </w:rPr>
              <w:instrText xml:space="preserve"> PAGEREF _Toc17732413 \h </w:instrText>
            </w:r>
            <w:r>
              <w:rPr>
                <w:noProof/>
                <w:webHidden/>
              </w:rPr>
            </w:r>
            <w:r>
              <w:rPr>
                <w:noProof/>
                <w:webHidden/>
              </w:rPr>
              <w:fldChar w:fldCharType="separate"/>
            </w:r>
            <w:r>
              <w:rPr>
                <w:noProof/>
                <w:webHidden/>
              </w:rPr>
              <w:t>3</w:t>
            </w:r>
            <w:r>
              <w:rPr>
                <w:noProof/>
                <w:webHidden/>
              </w:rPr>
              <w:fldChar w:fldCharType="end"/>
            </w:r>
          </w:hyperlink>
        </w:p>
        <w:p w14:paraId="3D89D376" w14:textId="7BFA9E4F" w:rsidR="00457886" w:rsidRDefault="00457886">
          <w:pPr>
            <w:pStyle w:val="11"/>
            <w:tabs>
              <w:tab w:val="right" w:leader="dot" w:pos="8296"/>
            </w:tabs>
            <w:rPr>
              <w:rFonts w:cstheme="minorBidi"/>
              <w:noProof/>
              <w:kern w:val="2"/>
              <w:sz w:val="24"/>
            </w:rPr>
          </w:pPr>
          <w:hyperlink w:anchor="_Toc17732414" w:history="1">
            <w:r w:rsidRPr="00C5455E">
              <w:rPr>
                <w:rStyle w:val="a8"/>
                <w:rFonts w:hint="eastAsia"/>
                <w:noProof/>
              </w:rPr>
              <w:t>資料表說明</w:t>
            </w:r>
            <w:r>
              <w:rPr>
                <w:noProof/>
                <w:webHidden/>
              </w:rPr>
              <w:tab/>
            </w:r>
            <w:r>
              <w:rPr>
                <w:noProof/>
                <w:webHidden/>
              </w:rPr>
              <w:fldChar w:fldCharType="begin"/>
            </w:r>
            <w:r>
              <w:rPr>
                <w:noProof/>
                <w:webHidden/>
              </w:rPr>
              <w:instrText xml:space="preserve"> PAGEREF _Toc17732414 \h </w:instrText>
            </w:r>
            <w:r>
              <w:rPr>
                <w:noProof/>
                <w:webHidden/>
              </w:rPr>
            </w:r>
            <w:r>
              <w:rPr>
                <w:noProof/>
                <w:webHidden/>
              </w:rPr>
              <w:fldChar w:fldCharType="separate"/>
            </w:r>
            <w:r>
              <w:rPr>
                <w:noProof/>
                <w:webHidden/>
              </w:rPr>
              <w:t>6</w:t>
            </w:r>
            <w:r>
              <w:rPr>
                <w:noProof/>
                <w:webHidden/>
              </w:rPr>
              <w:fldChar w:fldCharType="end"/>
            </w:r>
          </w:hyperlink>
        </w:p>
        <w:p w14:paraId="6B823493" w14:textId="447568E6" w:rsidR="00457886" w:rsidRDefault="00457886">
          <w:pPr>
            <w:pStyle w:val="21"/>
            <w:tabs>
              <w:tab w:val="right" w:leader="dot" w:pos="8296"/>
            </w:tabs>
            <w:rPr>
              <w:rFonts w:cstheme="minorBidi"/>
              <w:noProof/>
              <w:kern w:val="2"/>
              <w:sz w:val="24"/>
            </w:rPr>
          </w:pPr>
          <w:hyperlink w:anchor="_Toc17732415" w:history="1">
            <w:r w:rsidRPr="00C5455E">
              <w:rPr>
                <w:rStyle w:val="a8"/>
                <w:rFonts w:hint="eastAsia"/>
                <w:noProof/>
              </w:rPr>
              <w:t>寄存退件註記資料表</w:t>
            </w:r>
            <w:r>
              <w:rPr>
                <w:noProof/>
                <w:webHidden/>
              </w:rPr>
              <w:tab/>
            </w:r>
            <w:r>
              <w:rPr>
                <w:noProof/>
                <w:webHidden/>
              </w:rPr>
              <w:fldChar w:fldCharType="begin"/>
            </w:r>
            <w:r>
              <w:rPr>
                <w:noProof/>
                <w:webHidden/>
              </w:rPr>
              <w:instrText xml:space="preserve"> PAGEREF _Toc17732415 \h </w:instrText>
            </w:r>
            <w:r>
              <w:rPr>
                <w:noProof/>
                <w:webHidden/>
              </w:rPr>
            </w:r>
            <w:r>
              <w:rPr>
                <w:noProof/>
                <w:webHidden/>
              </w:rPr>
              <w:fldChar w:fldCharType="separate"/>
            </w:r>
            <w:r>
              <w:rPr>
                <w:noProof/>
                <w:webHidden/>
              </w:rPr>
              <w:t>6</w:t>
            </w:r>
            <w:r>
              <w:rPr>
                <w:noProof/>
                <w:webHidden/>
              </w:rPr>
              <w:fldChar w:fldCharType="end"/>
            </w:r>
          </w:hyperlink>
        </w:p>
        <w:p w14:paraId="7D27DC04" w14:textId="02D45AE9" w:rsidR="00457886" w:rsidRDefault="00457886">
          <w:pPr>
            <w:pStyle w:val="21"/>
            <w:tabs>
              <w:tab w:val="right" w:leader="dot" w:pos="8296"/>
            </w:tabs>
            <w:rPr>
              <w:rFonts w:cstheme="minorBidi"/>
              <w:noProof/>
              <w:kern w:val="2"/>
              <w:sz w:val="24"/>
            </w:rPr>
          </w:pPr>
          <w:hyperlink w:anchor="_Toc17732416" w:history="1">
            <w:r w:rsidRPr="00C5455E">
              <w:rPr>
                <w:rStyle w:val="a8"/>
                <w:noProof/>
              </w:rPr>
              <w:t>ETC</w:t>
            </w:r>
            <w:r w:rsidRPr="00C5455E">
              <w:rPr>
                <w:rStyle w:val="a8"/>
                <w:rFonts w:hint="eastAsia"/>
                <w:noProof/>
              </w:rPr>
              <w:t>資料表</w:t>
            </w:r>
            <w:r>
              <w:rPr>
                <w:noProof/>
                <w:webHidden/>
              </w:rPr>
              <w:tab/>
            </w:r>
            <w:r>
              <w:rPr>
                <w:noProof/>
                <w:webHidden/>
              </w:rPr>
              <w:fldChar w:fldCharType="begin"/>
            </w:r>
            <w:r>
              <w:rPr>
                <w:noProof/>
                <w:webHidden/>
              </w:rPr>
              <w:instrText xml:space="preserve"> PAGEREF _Toc17732416 \h </w:instrText>
            </w:r>
            <w:r>
              <w:rPr>
                <w:noProof/>
                <w:webHidden/>
              </w:rPr>
            </w:r>
            <w:r>
              <w:rPr>
                <w:noProof/>
                <w:webHidden/>
              </w:rPr>
              <w:fldChar w:fldCharType="separate"/>
            </w:r>
            <w:r>
              <w:rPr>
                <w:noProof/>
                <w:webHidden/>
              </w:rPr>
              <w:t>7</w:t>
            </w:r>
            <w:r>
              <w:rPr>
                <w:noProof/>
                <w:webHidden/>
              </w:rPr>
              <w:fldChar w:fldCharType="end"/>
            </w:r>
          </w:hyperlink>
        </w:p>
        <w:p w14:paraId="7D3085F4" w14:textId="144F0094" w:rsidR="00457886" w:rsidRDefault="00457886">
          <w:pPr>
            <w:pStyle w:val="21"/>
            <w:tabs>
              <w:tab w:val="right" w:leader="dot" w:pos="8296"/>
            </w:tabs>
            <w:rPr>
              <w:rFonts w:cstheme="minorBidi"/>
              <w:noProof/>
              <w:kern w:val="2"/>
              <w:sz w:val="24"/>
            </w:rPr>
          </w:pPr>
          <w:hyperlink w:anchor="_Toc17732417" w:history="1">
            <w:r w:rsidRPr="00C5455E">
              <w:rPr>
                <w:rStyle w:val="a8"/>
                <w:noProof/>
              </w:rPr>
              <w:t>ETC</w:t>
            </w:r>
            <w:r w:rsidRPr="00C5455E">
              <w:rPr>
                <w:rStyle w:val="a8"/>
                <w:rFonts w:hint="eastAsia"/>
                <w:noProof/>
              </w:rPr>
              <w:t>寄存退件資料表</w:t>
            </w:r>
            <w:r>
              <w:rPr>
                <w:noProof/>
                <w:webHidden/>
              </w:rPr>
              <w:tab/>
            </w:r>
            <w:r>
              <w:rPr>
                <w:noProof/>
                <w:webHidden/>
              </w:rPr>
              <w:fldChar w:fldCharType="begin"/>
            </w:r>
            <w:r>
              <w:rPr>
                <w:noProof/>
                <w:webHidden/>
              </w:rPr>
              <w:instrText xml:space="preserve"> PAGEREF _Toc17732417 \h </w:instrText>
            </w:r>
            <w:r>
              <w:rPr>
                <w:noProof/>
                <w:webHidden/>
              </w:rPr>
            </w:r>
            <w:r>
              <w:rPr>
                <w:noProof/>
                <w:webHidden/>
              </w:rPr>
              <w:fldChar w:fldCharType="separate"/>
            </w:r>
            <w:r>
              <w:rPr>
                <w:noProof/>
                <w:webHidden/>
              </w:rPr>
              <w:t>8</w:t>
            </w:r>
            <w:r>
              <w:rPr>
                <w:noProof/>
                <w:webHidden/>
              </w:rPr>
              <w:fldChar w:fldCharType="end"/>
            </w:r>
          </w:hyperlink>
        </w:p>
        <w:p w14:paraId="498FCF43" w14:textId="2C3DE2C4" w:rsidR="00457886" w:rsidRDefault="00457886">
          <w:pPr>
            <w:pStyle w:val="11"/>
            <w:tabs>
              <w:tab w:val="right" w:leader="dot" w:pos="8296"/>
            </w:tabs>
            <w:rPr>
              <w:rFonts w:cstheme="minorBidi"/>
              <w:noProof/>
              <w:kern w:val="2"/>
              <w:sz w:val="24"/>
            </w:rPr>
          </w:pPr>
          <w:hyperlink w:anchor="_Toc17732418" w:history="1">
            <w:r w:rsidRPr="00C5455E">
              <w:rPr>
                <w:rStyle w:val="a8"/>
                <w:rFonts w:hint="eastAsia"/>
                <w:noProof/>
              </w:rPr>
              <w:t>異動紀錄</w:t>
            </w:r>
            <w:r>
              <w:rPr>
                <w:noProof/>
                <w:webHidden/>
              </w:rPr>
              <w:tab/>
            </w:r>
            <w:r>
              <w:rPr>
                <w:noProof/>
                <w:webHidden/>
              </w:rPr>
              <w:fldChar w:fldCharType="begin"/>
            </w:r>
            <w:r>
              <w:rPr>
                <w:noProof/>
                <w:webHidden/>
              </w:rPr>
              <w:instrText xml:space="preserve"> PAGEREF _Toc17732418 \h </w:instrText>
            </w:r>
            <w:r>
              <w:rPr>
                <w:noProof/>
                <w:webHidden/>
              </w:rPr>
            </w:r>
            <w:r>
              <w:rPr>
                <w:noProof/>
                <w:webHidden/>
              </w:rPr>
              <w:fldChar w:fldCharType="separate"/>
            </w:r>
            <w:r>
              <w:rPr>
                <w:noProof/>
                <w:webHidden/>
              </w:rPr>
              <w:t>9</w:t>
            </w:r>
            <w:r>
              <w:rPr>
                <w:noProof/>
                <w:webHidden/>
              </w:rPr>
              <w:fldChar w:fldCharType="end"/>
            </w:r>
          </w:hyperlink>
        </w:p>
        <w:p w14:paraId="0A4610CB" w14:textId="5D313538" w:rsidR="00457886" w:rsidRDefault="00457886">
          <w:r>
            <w:rPr>
              <w:b/>
              <w:bCs/>
              <w:lang w:val="zh-TW"/>
            </w:rPr>
            <w:fldChar w:fldCharType="end"/>
          </w:r>
        </w:p>
      </w:sdtContent>
    </w:sdt>
    <w:p w14:paraId="0BA7ED07" w14:textId="1FC177F7" w:rsidR="00457886" w:rsidRDefault="00457886" w:rsidP="00E25FE1">
      <w:pPr>
        <w:rPr>
          <w:rFonts w:hint="eastAsia"/>
        </w:rPr>
      </w:pPr>
    </w:p>
    <w:p w14:paraId="6032D8FE" w14:textId="77777777" w:rsidR="00E25FE1" w:rsidRDefault="00E25FE1" w:rsidP="00E25FE1">
      <w:r>
        <w:br w:type="page"/>
      </w:r>
    </w:p>
    <w:p w14:paraId="19BB6CAE" w14:textId="77777777" w:rsidR="002908C3" w:rsidRDefault="00E25FE1" w:rsidP="00E25FE1">
      <w:pPr>
        <w:pStyle w:val="1"/>
      </w:pPr>
      <w:bookmarkStart w:id="0" w:name="_Toc17732412"/>
      <w:r>
        <w:rPr>
          <w:rFonts w:hint="eastAsia"/>
        </w:rPr>
        <w:lastRenderedPageBreak/>
        <w:t>介面</w:t>
      </w:r>
      <w:r w:rsidR="00EE3259">
        <w:rPr>
          <w:rFonts w:hint="eastAsia"/>
        </w:rPr>
        <w:t>說明</w:t>
      </w:r>
      <w:bookmarkEnd w:id="0"/>
    </w:p>
    <w:p w14:paraId="464511F9" w14:textId="77777777" w:rsidR="00E25FE1" w:rsidRDefault="00E25FE1" w:rsidP="00E25FE1">
      <w:r>
        <w:rPr>
          <w:noProof/>
        </w:rPr>
        <w:drawing>
          <wp:inline distT="0" distB="0" distL="0" distR="0" wp14:anchorId="13DA1A9D" wp14:editId="313BB581">
            <wp:extent cx="5274310" cy="2856865"/>
            <wp:effectExtent l="0" t="0" r="2540" b="63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2856865"/>
                    </a:xfrm>
                    <a:prstGeom prst="rect">
                      <a:avLst/>
                    </a:prstGeom>
                  </pic:spPr>
                </pic:pic>
              </a:graphicData>
            </a:graphic>
          </wp:inline>
        </w:drawing>
      </w:r>
    </w:p>
    <w:p w14:paraId="62CF513A" w14:textId="77777777" w:rsidR="009E2411" w:rsidRDefault="009E2411" w:rsidP="00E25FE1">
      <w:pPr>
        <w:pStyle w:val="a6"/>
        <w:numPr>
          <w:ilvl w:val="0"/>
          <w:numId w:val="1"/>
        </w:numPr>
        <w:ind w:leftChars="0"/>
      </w:pPr>
      <w:r>
        <w:rPr>
          <w:rFonts w:hint="eastAsia"/>
        </w:rPr>
        <w:t>輸入項</w:t>
      </w:r>
    </w:p>
    <w:p w14:paraId="466BFAC2" w14:textId="77777777" w:rsidR="00E25FE1" w:rsidRDefault="00E25FE1" w:rsidP="009E2411">
      <w:pPr>
        <w:pStyle w:val="a6"/>
        <w:numPr>
          <w:ilvl w:val="1"/>
          <w:numId w:val="1"/>
        </w:numPr>
        <w:ind w:leftChars="0"/>
      </w:pPr>
      <w:r>
        <w:rPr>
          <w:rFonts w:hint="eastAsia"/>
        </w:rPr>
        <w:t>資料夾目錄：包含掃描圖檔的資料夾。</w:t>
      </w:r>
    </w:p>
    <w:p w14:paraId="377FB267" w14:textId="77777777" w:rsidR="00641768" w:rsidRDefault="00641768" w:rsidP="009E2411">
      <w:pPr>
        <w:pStyle w:val="a6"/>
        <w:numPr>
          <w:ilvl w:val="1"/>
          <w:numId w:val="1"/>
        </w:numPr>
        <w:ind w:leftChars="0"/>
      </w:pPr>
      <w:r>
        <w:rPr>
          <w:rFonts w:hint="eastAsia"/>
        </w:rPr>
        <w:t>冊號：由系統自動從資料夾名稱中取得。</w:t>
      </w:r>
    </w:p>
    <w:p w14:paraId="38EBEFA9" w14:textId="77777777" w:rsidR="00641768" w:rsidRDefault="00641768" w:rsidP="009E2411">
      <w:pPr>
        <w:pStyle w:val="a6"/>
        <w:numPr>
          <w:ilvl w:val="2"/>
          <w:numId w:val="1"/>
        </w:numPr>
        <w:ind w:leftChars="0"/>
      </w:pPr>
      <w:r>
        <w:rPr>
          <w:rFonts w:hint="eastAsia"/>
        </w:rPr>
        <w:t>命名規則：類別</w:t>
      </w:r>
      <w:r>
        <w:rPr>
          <w:rFonts w:hint="eastAsia"/>
        </w:rPr>
        <w:t>(</w:t>
      </w:r>
      <w:r>
        <w:t>2)</w:t>
      </w:r>
      <w:r>
        <w:rPr>
          <w:rFonts w:hint="eastAsia"/>
        </w:rPr>
        <w:t>年</w:t>
      </w:r>
      <w:r>
        <w:rPr>
          <w:rFonts w:hint="eastAsia"/>
        </w:rPr>
        <w:t>(</w:t>
      </w:r>
      <w:r>
        <w:t>1)</w:t>
      </w:r>
      <w:r>
        <w:rPr>
          <w:rFonts w:hint="eastAsia"/>
        </w:rPr>
        <w:t>月</w:t>
      </w:r>
      <w:r>
        <w:rPr>
          <w:rFonts w:hint="eastAsia"/>
        </w:rPr>
        <w:t>(</w:t>
      </w:r>
      <w:r>
        <w:t>2)</w:t>
      </w:r>
      <w:r>
        <w:rPr>
          <w:rFonts w:hint="eastAsia"/>
        </w:rPr>
        <w:t>日</w:t>
      </w:r>
      <w:r>
        <w:rPr>
          <w:rFonts w:hint="eastAsia"/>
        </w:rPr>
        <w:t>(</w:t>
      </w:r>
      <w:r>
        <w:t>2)</w:t>
      </w:r>
      <w:r>
        <w:rPr>
          <w:rFonts w:hint="eastAsia"/>
        </w:rPr>
        <w:t>流水號</w:t>
      </w:r>
      <w:r>
        <w:rPr>
          <w:rFonts w:hint="eastAsia"/>
        </w:rPr>
        <w:t>(</w:t>
      </w:r>
      <w:r>
        <w:t>1)</w:t>
      </w:r>
    </w:p>
    <w:p w14:paraId="4E5602DB" w14:textId="77777777" w:rsidR="00641768" w:rsidRDefault="00641768" w:rsidP="009E2411">
      <w:pPr>
        <w:pStyle w:val="a6"/>
        <w:numPr>
          <w:ilvl w:val="3"/>
          <w:numId w:val="1"/>
        </w:numPr>
        <w:ind w:leftChars="0"/>
      </w:pPr>
      <w:r>
        <w:rPr>
          <w:rFonts w:hint="eastAsia"/>
        </w:rPr>
        <w:t>類別：退件</w:t>
      </w:r>
      <w:r>
        <w:rPr>
          <w:rFonts w:hint="eastAsia"/>
        </w:rPr>
        <w:t>(HT)</w:t>
      </w:r>
      <w:r>
        <w:rPr>
          <w:rFonts w:hint="eastAsia"/>
        </w:rPr>
        <w:t>、送達</w:t>
      </w:r>
      <w:r>
        <w:rPr>
          <w:rFonts w:hint="eastAsia"/>
        </w:rPr>
        <w:t>(HC)</w:t>
      </w:r>
      <w:r>
        <w:rPr>
          <w:rFonts w:hint="eastAsia"/>
        </w:rPr>
        <w:t>等</w:t>
      </w:r>
    </w:p>
    <w:p w14:paraId="54B86AF1" w14:textId="77777777" w:rsidR="00641768" w:rsidRDefault="00641768" w:rsidP="009E2411">
      <w:pPr>
        <w:pStyle w:val="a6"/>
        <w:numPr>
          <w:ilvl w:val="3"/>
          <w:numId w:val="1"/>
        </w:numPr>
        <w:ind w:leftChars="0"/>
      </w:pPr>
      <w:r>
        <w:rPr>
          <w:rFonts w:hint="eastAsia"/>
        </w:rPr>
        <w:t>年：取民國尾數數字，如：</w:t>
      </w:r>
      <w:r>
        <w:rPr>
          <w:rFonts w:hint="eastAsia"/>
        </w:rPr>
        <w:t>1</w:t>
      </w:r>
      <w:r>
        <w:t>08</w:t>
      </w:r>
      <w:r>
        <w:rPr>
          <w:rFonts w:hint="eastAsia"/>
        </w:rPr>
        <w:t>年取</w:t>
      </w:r>
      <w:r>
        <w:rPr>
          <w:rFonts w:hint="eastAsia"/>
        </w:rPr>
        <w:t>8</w:t>
      </w:r>
      <w:r>
        <w:rPr>
          <w:rFonts w:hint="eastAsia"/>
        </w:rPr>
        <w:t>。</w:t>
      </w:r>
    </w:p>
    <w:p w14:paraId="41EB8228" w14:textId="77777777" w:rsidR="00641768" w:rsidRDefault="00641768" w:rsidP="009E2411">
      <w:pPr>
        <w:pStyle w:val="a6"/>
        <w:numPr>
          <w:ilvl w:val="3"/>
          <w:numId w:val="1"/>
        </w:numPr>
        <w:ind w:leftChars="0"/>
      </w:pPr>
      <w:r>
        <w:rPr>
          <w:rFonts w:hint="eastAsia"/>
        </w:rPr>
        <w:t>月、日：掃描圖檔的日期。</w:t>
      </w:r>
    </w:p>
    <w:p w14:paraId="02ED13DF" w14:textId="77777777" w:rsidR="007F5927" w:rsidRDefault="007F5927" w:rsidP="009E2411">
      <w:pPr>
        <w:pStyle w:val="a6"/>
        <w:numPr>
          <w:ilvl w:val="3"/>
          <w:numId w:val="1"/>
        </w:numPr>
        <w:ind w:leftChars="0"/>
      </w:pPr>
      <w:r>
        <w:rPr>
          <w:rFonts w:hint="eastAsia"/>
        </w:rPr>
        <w:t>流水號：</w:t>
      </w:r>
      <w:r>
        <w:rPr>
          <w:rFonts w:hint="eastAsia"/>
        </w:rPr>
        <w:t>1</w:t>
      </w:r>
      <w:r>
        <w:t>~9 &amp; A~</w:t>
      </w:r>
      <w:r>
        <w:rPr>
          <w:rFonts w:hint="eastAsia"/>
        </w:rPr>
        <w:t>Z</w:t>
      </w:r>
    </w:p>
    <w:p w14:paraId="5C201598" w14:textId="77777777" w:rsidR="007F5927" w:rsidRDefault="007F5927" w:rsidP="009E2411">
      <w:pPr>
        <w:pStyle w:val="a6"/>
        <w:numPr>
          <w:ilvl w:val="1"/>
          <w:numId w:val="1"/>
        </w:numPr>
        <w:ind w:leftChars="0"/>
      </w:pPr>
      <w:r>
        <w:rPr>
          <w:rFonts w:hint="eastAsia"/>
        </w:rPr>
        <w:t>單號：由系統自動從檔案名稱中取得。</w:t>
      </w:r>
    </w:p>
    <w:p w14:paraId="55E96247" w14:textId="77777777" w:rsidR="007F5927" w:rsidRDefault="007F5927" w:rsidP="009E2411">
      <w:pPr>
        <w:pStyle w:val="a6"/>
        <w:numPr>
          <w:ilvl w:val="2"/>
          <w:numId w:val="1"/>
        </w:numPr>
        <w:ind w:leftChars="0"/>
      </w:pPr>
      <w:r>
        <w:rPr>
          <w:rFonts w:hint="eastAsia"/>
        </w:rPr>
        <w:t>命名規則：冊號</w:t>
      </w:r>
      <w:r>
        <w:rPr>
          <w:rFonts w:hint="eastAsia"/>
        </w:rPr>
        <w:t>(8</w:t>
      </w:r>
      <w:r>
        <w:t>)</w:t>
      </w:r>
      <w:r>
        <w:rPr>
          <w:rFonts w:hint="eastAsia"/>
        </w:rPr>
        <w:t>流水號</w:t>
      </w:r>
      <w:r>
        <w:rPr>
          <w:rFonts w:hint="eastAsia"/>
        </w:rPr>
        <w:t>(</w:t>
      </w:r>
      <w:r>
        <w:t>3)</w:t>
      </w:r>
    </w:p>
    <w:p w14:paraId="756C2A83" w14:textId="77777777" w:rsidR="007F5927" w:rsidRDefault="007F5927" w:rsidP="009E2411">
      <w:pPr>
        <w:pStyle w:val="a6"/>
        <w:numPr>
          <w:ilvl w:val="3"/>
          <w:numId w:val="1"/>
        </w:numPr>
        <w:ind w:leftChars="0"/>
      </w:pPr>
      <w:r>
        <w:rPr>
          <w:rFonts w:hint="eastAsia"/>
        </w:rPr>
        <w:t>流水號：</w:t>
      </w:r>
      <w:r>
        <w:rPr>
          <w:rFonts w:hint="eastAsia"/>
        </w:rPr>
        <w:t>0</w:t>
      </w:r>
      <w:r>
        <w:t>01~999</w:t>
      </w:r>
    </w:p>
    <w:p w14:paraId="51A7D2EF" w14:textId="77777777" w:rsidR="009E2411" w:rsidRDefault="009E2411" w:rsidP="009E2411">
      <w:pPr>
        <w:pStyle w:val="a6"/>
        <w:numPr>
          <w:ilvl w:val="1"/>
          <w:numId w:val="1"/>
        </w:numPr>
        <w:ind w:leftChars="0"/>
      </w:pPr>
      <w:r>
        <w:rPr>
          <w:rFonts w:hint="eastAsia"/>
        </w:rPr>
        <w:t>寄存日期：由系統自動從系統時間中取得，預設為處理當天之日期。</w:t>
      </w:r>
    </w:p>
    <w:p w14:paraId="2E53F1AB" w14:textId="77777777" w:rsidR="009E2411" w:rsidRDefault="009E2411" w:rsidP="009E2411">
      <w:pPr>
        <w:pStyle w:val="a6"/>
        <w:numPr>
          <w:ilvl w:val="0"/>
          <w:numId w:val="1"/>
        </w:numPr>
        <w:ind w:leftChars="0"/>
      </w:pPr>
      <w:r>
        <w:rPr>
          <w:rFonts w:hint="eastAsia"/>
        </w:rPr>
        <w:t>控制項</w:t>
      </w:r>
    </w:p>
    <w:p w14:paraId="656AF49A" w14:textId="77777777" w:rsidR="009E2411" w:rsidRDefault="00C13D9E" w:rsidP="009E2411">
      <w:pPr>
        <w:pStyle w:val="a6"/>
        <w:numPr>
          <w:ilvl w:val="1"/>
          <w:numId w:val="1"/>
        </w:numPr>
        <w:ind w:leftChars="0"/>
      </w:pPr>
      <w:r>
        <w:rPr>
          <w:rFonts w:hint="eastAsia"/>
        </w:rPr>
        <w:t>瀏覽：開啟資料夾瀏覽視窗，並將使用者所選取的資料夾與當中包含的圖檔轉換為系統所需的格式，並將所選取的路徑顯示於資料夾目錄。</w:t>
      </w:r>
    </w:p>
    <w:p w14:paraId="53369CB9" w14:textId="77777777" w:rsidR="00C13D9E" w:rsidRDefault="00C13D9E" w:rsidP="009E2411">
      <w:pPr>
        <w:pStyle w:val="a6"/>
        <w:numPr>
          <w:ilvl w:val="1"/>
          <w:numId w:val="1"/>
        </w:numPr>
        <w:ind w:leftChars="0"/>
      </w:pPr>
      <w:r>
        <w:rPr>
          <w:rFonts w:hint="eastAsia"/>
        </w:rPr>
        <w:t>掃描：從圖檔中尋找</w:t>
      </w:r>
      <w:r>
        <w:rPr>
          <w:rFonts w:hint="eastAsia"/>
        </w:rPr>
        <w:t>QR</w:t>
      </w:r>
      <w:r>
        <w:t xml:space="preserve"> C</w:t>
      </w:r>
      <w:r>
        <w:rPr>
          <w:rFonts w:hint="eastAsia"/>
        </w:rPr>
        <w:t>o</w:t>
      </w:r>
      <w:r>
        <w:t>de</w:t>
      </w:r>
      <w:r>
        <w:rPr>
          <w:rFonts w:hint="eastAsia"/>
        </w:rPr>
        <w:t>位置並進行解析其中包含的郵遞編號與單號後顯示於右側清單中。</w:t>
      </w:r>
    </w:p>
    <w:p w14:paraId="71274ACF" w14:textId="77777777" w:rsidR="00C13D9E" w:rsidRDefault="00C13D9E" w:rsidP="00C13D9E">
      <w:pPr>
        <w:pStyle w:val="a6"/>
        <w:numPr>
          <w:ilvl w:val="1"/>
          <w:numId w:val="1"/>
        </w:numPr>
        <w:ind w:leftChars="0"/>
      </w:pPr>
      <w:r>
        <w:rPr>
          <w:rFonts w:hint="eastAsia"/>
        </w:rPr>
        <w:t>註記：將寄存退件項目註記於圖檔並寫入資料庫。</w:t>
      </w:r>
    </w:p>
    <w:p w14:paraId="0B6DCCBB" w14:textId="77777777" w:rsidR="00C13D9E" w:rsidRDefault="00C13D9E" w:rsidP="00641768"/>
    <w:p w14:paraId="0E53DA35" w14:textId="77777777" w:rsidR="00C13D9E" w:rsidRDefault="00C13D9E">
      <w:pPr>
        <w:widowControl/>
        <w:jc w:val="left"/>
      </w:pPr>
      <w:r>
        <w:br w:type="page"/>
      </w:r>
    </w:p>
    <w:p w14:paraId="41E6E68A" w14:textId="77777777" w:rsidR="00EE3259" w:rsidRDefault="00EE3259" w:rsidP="00EE3259">
      <w:pPr>
        <w:pStyle w:val="1"/>
      </w:pPr>
      <w:bookmarkStart w:id="1" w:name="_Toc17732413"/>
      <w:r>
        <w:rPr>
          <w:rFonts w:hint="eastAsia"/>
        </w:rPr>
        <w:lastRenderedPageBreak/>
        <w:t>操作說明</w:t>
      </w:r>
      <w:bookmarkEnd w:id="1"/>
    </w:p>
    <w:tbl>
      <w:tblPr>
        <w:tblStyle w:val="a7"/>
        <w:tblW w:w="0" w:type="auto"/>
        <w:tblLook w:val="04A0" w:firstRow="1" w:lastRow="0" w:firstColumn="1" w:lastColumn="0" w:noHBand="0" w:noVBand="1"/>
      </w:tblPr>
      <w:tblGrid>
        <w:gridCol w:w="8296"/>
      </w:tblGrid>
      <w:tr w:rsidR="00EE3259" w14:paraId="41297BA1" w14:textId="77777777" w:rsidTr="00EE3259">
        <w:tc>
          <w:tcPr>
            <w:tcW w:w="8296" w:type="dxa"/>
          </w:tcPr>
          <w:p w14:paraId="52271A51" w14:textId="77777777" w:rsidR="00EE3259" w:rsidRDefault="00593824" w:rsidP="00EE3259">
            <w:pPr>
              <w:pStyle w:val="a6"/>
              <w:numPr>
                <w:ilvl w:val="0"/>
                <w:numId w:val="2"/>
              </w:numPr>
              <w:ind w:leftChars="0"/>
            </w:pPr>
            <w:r>
              <w:rPr>
                <w:rFonts w:hint="eastAsia"/>
              </w:rPr>
              <w:t>選取包含掃描影像的資料夾</w:t>
            </w:r>
          </w:p>
        </w:tc>
      </w:tr>
      <w:tr w:rsidR="00EE3259" w14:paraId="01A05D3A" w14:textId="77777777" w:rsidTr="00EE3259">
        <w:tc>
          <w:tcPr>
            <w:tcW w:w="8296" w:type="dxa"/>
          </w:tcPr>
          <w:p w14:paraId="6F78A009" w14:textId="77777777" w:rsidR="00EE3259" w:rsidRDefault="00593824" w:rsidP="00EE3259">
            <w:r>
              <w:rPr>
                <w:noProof/>
              </w:rPr>
              <mc:AlternateContent>
                <mc:Choice Requires="wps">
                  <w:drawing>
                    <wp:anchor distT="0" distB="0" distL="114300" distR="114300" simplePos="0" relativeHeight="251659264" behindDoc="0" locked="0" layoutInCell="1" allowOverlap="1" wp14:anchorId="5AAEDFBE" wp14:editId="01CA599D">
                      <wp:simplePos x="0" y="0"/>
                      <wp:positionH relativeFrom="column">
                        <wp:posOffset>1799908</wp:posOffset>
                      </wp:positionH>
                      <wp:positionV relativeFrom="paragraph">
                        <wp:posOffset>125413</wp:posOffset>
                      </wp:positionV>
                      <wp:extent cx="242887" cy="142875"/>
                      <wp:effectExtent l="0" t="0" r="24130" b="28575"/>
                      <wp:wrapNone/>
                      <wp:docPr id="9" name="矩形 9"/>
                      <wp:cNvGraphicFramePr/>
                      <a:graphic xmlns:a="http://schemas.openxmlformats.org/drawingml/2006/main">
                        <a:graphicData uri="http://schemas.microsoft.com/office/word/2010/wordprocessingShape">
                          <wps:wsp>
                            <wps:cNvSpPr/>
                            <wps:spPr>
                              <a:xfrm>
                                <a:off x="0" y="0"/>
                                <a:ext cx="242887"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37D8B49" id="矩形 9" o:spid="_x0000_s1026" style="position:absolute;margin-left:141.75pt;margin-top:9.9pt;width:19.1pt;height:11.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KR4ngIAAIEFAAAOAAAAZHJzL2Uyb0RvYy54bWysVM1u2zAMvg/YOwi6r06CdG2MOkXQIsOA&#10;oi3WDj0rshQbkEVNUuJkLzNgtz1EH2fYa4ySbCfoih2G+SCTIvnxRyQvLneNIlthXQ26oOOTESVC&#10;cyhrvS7o58flu3NKnGe6ZAq0KOheOHo5f/vmojW5mEAFqhSWIIh2eWsKWnlv8ixzvBINcydghEah&#10;BNswj6xdZ6VlLaI3KpuMRu+zFmxpLHDhHN5eJyGdR3wpBfd3UjrhiSooxubjaeO5Cmc2v2D52jJT&#10;1bwLg/1DFA2rNTodoK6ZZ2Rj6z+gmppbcCD9CYcmAylrLmIOmM149CKbh4oZEXPB4jgzlMn9P1h+&#10;u723pC4LOqNEswaf6Ne3Hz+fv5NZqE1rXI4qD+bedpxDMiS6k7YJf0yB7GI990M9xc4TjpeT6eT8&#10;/IwSjqIx0menATM7GBvr/AcBDQlEQS0+V6wi2944n1R7leBLw7JWCu9ZrnQ4Hai6DHeRsevVlbJk&#10;y/Ctl8sRfp27IzV0HkyzkFhKJVJ+r0SC/SQkliMEHyOJjSgGWMa50H6cRBUrRfJ2euwstG6wiJkq&#10;jYABWWKUA3YH0GsmkB475d3pB1MR+3gwHv0tsGQ8WETPoP1g3NQa7GsACrPqPCf9vkipNKFKKyj3&#10;2CwW0hQ5w5c1vtsNc/6eWRwbHDBcBf4OD6mgLSh0FCUV2K+v3Qd97GaUUtLiGBbUfdkwKyhRHzX2&#10;+Ww8nYa5jcz09GyCjD2WrI4letNcAb7+GJeO4ZEM+l71pLTQPOHGWASvKGKao++Ccm975sqn9YA7&#10;h4vFIqrhrBrmb/SD4QE8VDX05ePuiVnTNa/Hrr+FfmRZ/qKHk26w1LDYeJB1bPBDXbt645zHxul2&#10;Ulgkx3zUOmzO+W8AAAD//wMAUEsDBBQABgAIAAAAIQCUbufR3QAAAAkBAAAPAAAAZHJzL2Rvd25y&#10;ZXYueG1sTI/NTsMwEITvSLyDtUjcqPMDtIQ4FUL0xIFSKnHdxiaJGq8t22nD27Oc4Liab2Zn6vVs&#10;R3EyIQ6OFOSLDISh1umBOgX7j83NCkRMSBpHR0bBt4mwbi4vaqy0O9O7Oe1SJziEYoUK+pR8JWVs&#10;e2MxLpw3xNqXCxYTn6GTOuCZw+0oiyy7lxYH4g89evPcm/a4myzX8OPW6+ntuP/M50140a8Ru6VS&#10;11fz0yOIZOb0B8NvffZAw50ObiIdxaigWJV3jLLwwBMYKIt8CeKg4LYoQTa1/L+g+QEAAP//AwBQ&#10;SwECLQAUAAYACAAAACEAtoM4kv4AAADhAQAAEwAAAAAAAAAAAAAAAAAAAAAAW0NvbnRlbnRfVHlw&#10;ZXNdLnhtbFBLAQItABQABgAIAAAAIQA4/SH/1gAAAJQBAAALAAAAAAAAAAAAAAAAAC8BAABfcmVs&#10;cy8ucmVsc1BLAQItABQABgAIAAAAIQAnrKR4ngIAAIEFAAAOAAAAAAAAAAAAAAAAAC4CAABkcnMv&#10;ZTJvRG9jLnhtbFBLAQItABQABgAIAAAAIQCUbufR3QAAAAkBAAAPAAAAAAAAAAAAAAAAAPgEAABk&#10;cnMvZG93bnJldi54bWxQSwUGAAAAAAQABADzAAAAAgYAAAAA&#10;" filled="f" strokecolor="red" strokeweight="1pt"/>
                  </w:pict>
                </mc:Fallback>
              </mc:AlternateContent>
            </w:r>
            <w:r>
              <w:rPr>
                <w:noProof/>
              </w:rPr>
              <w:drawing>
                <wp:inline distT="0" distB="0" distL="0" distR="0" wp14:anchorId="4ADC8A7E" wp14:editId="09B9CEEF">
                  <wp:extent cx="5124450" cy="2775692"/>
                  <wp:effectExtent l="0" t="0" r="0" b="5715"/>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34425" cy="2781095"/>
                          </a:xfrm>
                          <a:prstGeom prst="rect">
                            <a:avLst/>
                          </a:prstGeom>
                        </pic:spPr>
                      </pic:pic>
                    </a:graphicData>
                  </a:graphic>
                </wp:inline>
              </w:drawing>
            </w:r>
          </w:p>
        </w:tc>
      </w:tr>
      <w:tr w:rsidR="00EE3259" w14:paraId="77196A5A" w14:textId="77777777" w:rsidTr="00EE3259">
        <w:tc>
          <w:tcPr>
            <w:tcW w:w="8296" w:type="dxa"/>
          </w:tcPr>
          <w:p w14:paraId="0025398A" w14:textId="77777777" w:rsidR="00EE3259" w:rsidRDefault="00593824" w:rsidP="00EE3259">
            <w:r>
              <w:rPr>
                <w:noProof/>
              </w:rPr>
              <mc:AlternateContent>
                <mc:Choice Requires="wps">
                  <w:drawing>
                    <wp:anchor distT="0" distB="0" distL="114300" distR="114300" simplePos="0" relativeHeight="251665408" behindDoc="0" locked="0" layoutInCell="1" allowOverlap="1" wp14:anchorId="3844520F" wp14:editId="300CDBDF">
                      <wp:simplePos x="0" y="0"/>
                      <wp:positionH relativeFrom="column">
                        <wp:posOffset>2195195</wp:posOffset>
                      </wp:positionH>
                      <wp:positionV relativeFrom="paragraph">
                        <wp:posOffset>123825</wp:posOffset>
                      </wp:positionV>
                      <wp:extent cx="561975" cy="142875"/>
                      <wp:effectExtent l="0" t="0" r="28575" b="28575"/>
                      <wp:wrapNone/>
                      <wp:docPr id="12" name="矩形 12"/>
                      <wp:cNvGraphicFramePr/>
                      <a:graphic xmlns:a="http://schemas.openxmlformats.org/drawingml/2006/main">
                        <a:graphicData uri="http://schemas.microsoft.com/office/word/2010/wordprocessingShape">
                          <wps:wsp>
                            <wps:cNvSpPr/>
                            <wps:spPr>
                              <a:xfrm>
                                <a:off x="0" y="0"/>
                                <a:ext cx="561975"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3B5377" id="矩形 12" o:spid="_x0000_s1026" style="position:absolute;margin-left:172.85pt;margin-top:9.75pt;width:44.25pt;height:11.2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IUdnwIAAIMFAAAOAAAAZHJzL2Uyb0RvYy54bWysVM1u2zAMvg/YOwi6r46DpD9GnSJokWFA&#10;0RZLh54VWYoNyKImKX97mQG77SH2OMNeY5Rku0FX7DDMB5kUyY8/Inl5tW8V2QrrGtAlzU9GlAjN&#10;oWr0uqSfHhfvzilxnumKKdCipAfh6NXs7ZvLnSnEGGpQlbAEQbQrdqaktfemyDLHa9EydwJGaBRK&#10;sC3zyNp1Vlm2Q/RWZePR6DTbga2MBS6cw9ubJKSziC+l4P5eSic8USXF2Hw8bTxX4cxml6xYW2bq&#10;hndhsH+IomWNRqcD1A3zjGxs8wdU23ALDqQ/4dBmIGXDRcwBs8lHL7JZ1syImAsWx5mhTO7/wfK7&#10;7YMlTYVvN6ZEsxbf6NfX7z9/fCN4gdXZGVeg0tI82I5zSIZU99K24Y9JkH2s6GGoqNh7wvFyeppf&#10;nE0p4SjKJ+NzpBElezY21vn3AloSiJJafLBYR7a9dT6p9irBl4ZFoxTes0LpcDpQTRXuImPXq2tl&#10;yZbhay8WI/w6d0dq6DyYZiGxlEqk/EGJBPtRSCwIBj+OkcRWFAMs41xonydRzSqRvE2PnYXmDRYx&#10;U6URMCBLjHLA7gB6zQTSY6e8O/1gKmInD8ajvwWWjAeL6Bm0H4zbRoN9DUBhVp3npN8XKZUmVGkF&#10;1QHbxUKaI2f4osF3u2XOPzCLg4MjhsvA3+MhFexKCh1FSQ32y2v3QR/7GaWU7HAQS+o+b5gVlKgP&#10;Gjv9Ip9MwuRGZjI9GyNjjyWrY4netNeAr5/j2jE8kkHfq56UFton3Bnz4BVFTHP0XVLubc9c+7Qg&#10;cOtwMZ9HNZxWw/ytXhoewENVQ18+7p+YNV3zeuz6O+iHlhUvejjpBksN840H2cQGf65rV2+c9Ng4&#10;3VYKq+SYj1rPu3P2GwAA//8DAFBLAwQUAAYACAAAACEA/OL9X90AAAAJAQAADwAAAGRycy9kb3du&#10;cmV2LnhtbEyPzU7DQAyE70i8w8pI3OimaUppyKZCiJ44AKUSVzfrJlH3T9lNG94ec4KbrRmPv6k2&#10;kzXiTEPsvVMwn2UgyDVe965VsP/c3j2AiAmdRuMdKfimCJv6+qrCUvuL+6DzLrWCQ1wsUUGXUiil&#10;jE1HFuPMB3KsHf1gMfE6tFIPeOFwa2SeZffSYu/4Q4eBnjtqTrvRMkYw70GPb6f913zaDi/6NWK7&#10;Uur2Znp6BJFoSn9m+MXnG6iZ6eBHp6MwChbFcsVWFtZLEGwoFkUO4sBDnoGsK/m/Qf0DAAD//wMA&#10;UEsBAi0AFAAGAAgAAAAhALaDOJL+AAAA4QEAABMAAAAAAAAAAAAAAAAAAAAAAFtDb250ZW50X1R5&#10;cGVzXS54bWxQSwECLQAUAAYACAAAACEAOP0h/9YAAACUAQAACwAAAAAAAAAAAAAAAAAvAQAAX3Jl&#10;bHMvLnJlbHNQSwECLQAUAAYACAAAACEAsjyFHZ8CAACDBQAADgAAAAAAAAAAAAAAAAAuAgAAZHJz&#10;L2Uyb0RvYy54bWxQSwECLQAUAAYACAAAACEA/OL9X90AAAAJAQAADwAAAAAAAAAAAAAAAAD5BAAA&#10;ZHJzL2Rvd25yZXYueG1sUEsFBgAAAAAEAAQA8wAAAAMGAAAAAA==&#10;" filled="f" strokecolor="red" strokeweight="1pt"/>
                  </w:pict>
                </mc:Fallback>
              </mc:AlternateContent>
            </w:r>
            <w:r>
              <w:rPr>
                <w:noProof/>
              </w:rPr>
              <mc:AlternateContent>
                <mc:Choice Requires="wps">
                  <w:drawing>
                    <wp:anchor distT="0" distB="0" distL="114300" distR="114300" simplePos="0" relativeHeight="251663360" behindDoc="0" locked="0" layoutInCell="1" allowOverlap="1" wp14:anchorId="785BCC5B" wp14:editId="74BBB0CC">
                      <wp:simplePos x="0" y="0"/>
                      <wp:positionH relativeFrom="column">
                        <wp:posOffset>-24130</wp:posOffset>
                      </wp:positionH>
                      <wp:positionV relativeFrom="paragraph">
                        <wp:posOffset>2757488</wp:posOffset>
                      </wp:positionV>
                      <wp:extent cx="352425" cy="142875"/>
                      <wp:effectExtent l="0" t="0" r="28575" b="28575"/>
                      <wp:wrapNone/>
                      <wp:docPr id="11" name="矩形 11"/>
                      <wp:cNvGraphicFramePr/>
                      <a:graphic xmlns:a="http://schemas.openxmlformats.org/drawingml/2006/main">
                        <a:graphicData uri="http://schemas.microsoft.com/office/word/2010/wordprocessingShape">
                          <wps:wsp>
                            <wps:cNvSpPr/>
                            <wps:spPr>
                              <a:xfrm>
                                <a:off x="0" y="0"/>
                                <a:ext cx="352425"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169296D" id="矩形 11" o:spid="_x0000_s1026" style="position:absolute;margin-left:-1.9pt;margin-top:217.15pt;width:27.75pt;height:11.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jOBoAIAAIMFAAAOAAAAZHJzL2Uyb0RvYy54bWysVM1u2zAMvg/YOwi6r068ZO2MOkXQIsOA&#10;oi3WDj0rshQbkEVNUuJkLzNgtz3EHmfYa4ySbDfohh2G+SCTIvnxRyTPL/atIjthXQO6pNOTCSVC&#10;c6gavSnpx4fVqzNKnGe6Ygq0KOlBOHqxePnivDOFyKEGVQlLEES7ojMlrb03RZY5XouWuRMwQqNQ&#10;gm2ZR9ZussqyDtFbleWTyZusA1sZC1w4h7dXSUgXEV9Kwf2tlE54okqKsfl42niuw5ktzlmxsczU&#10;De/DYP8QRcsajU5HqCvmGdna5jeotuEWHEh/wqHNQMqGi5gDZjOdPMvmvmZGxFywOM6MZXL/D5bf&#10;7O4saSp8uyklmrX4Rj+/fPvx/SvBC6xOZ1yBSvfmzvacQzKkupe2DX9MguxjRQ9jRcXeE46Xr+f5&#10;LJ9TwlE0neVnp/OAmT0ZG+v8OwEtCURJLT5YrCPbXTufVAeV4EvDqlEK71mhdDgdqKYKd5Gxm/Wl&#10;smTH8LVXqwl+vbsjNXQeTLOQWEolUv6gRIL9ICQWBIPPYySxFcUIyzgX2k+TqGaVSN7mx85C8waL&#10;mKnSCBiQJUY5YvcAg2YCGbBT3r1+MBWxk0fjyd8CS8ajRfQM2o/GbaPB/glAYVa956Q/FCmVJlRp&#10;DdUB28VCmiNn+KrBd7tmzt8xi4ODI4bLwN/iIRV0JYWeoqQG+/lP90Ef+xmllHQ4iCV1n7bMCkrU&#10;e42d/nY6m4XJjcxsfpojY48l62OJ3raXgK+PzYzRRTLoezWQ0kL7iDtjGbyiiGmOvkvKvR2YS58W&#10;BG4dLpbLqIbTapi/1veGB/BQ1dCXD/tHZk3fvB67/gaGoWXFsx5OusFSw3LrQTaxwZ/q2tcbJz02&#10;Tr+Vwio55qPW0+5c/AIAAP//AwBQSwMEFAAGAAgAAAAhAI0KpYHeAAAACQEAAA8AAABkcnMvZG93&#10;bnJldi54bWxMj81OwzAQhO9IvIO1SNxaJ6R/CnEqhOiJA1Aqcd3GJolqr63YacPbs5zocWdnZ76t&#10;tpOz4myG2HtSkM8zEIYar3tqFRw+d7MNiJiQNFpPRsGPibCtb28qLLW/0Ic571MrOIRiiQq6lEIp&#10;ZWw64zDOfTDEu28/OEw8Dq3UA1443Fn5kGUr6bAnbugwmOfONKf96Bgj2Pegx7fT4SufdsOLfo3Y&#10;rpW6v5ueHkEkM6V/M/zh8w3UzHT0I+korIJZweRJwaJYFCDYsMzXII4sLFcbkHUlrz+ofwEAAP//&#10;AwBQSwECLQAUAAYACAAAACEAtoM4kv4AAADhAQAAEwAAAAAAAAAAAAAAAAAAAAAAW0NvbnRlbnRf&#10;VHlwZXNdLnhtbFBLAQItABQABgAIAAAAIQA4/SH/1gAAAJQBAAALAAAAAAAAAAAAAAAAAC8BAABf&#10;cmVscy8ucmVsc1BLAQItABQABgAIAAAAIQDgMjOBoAIAAIMFAAAOAAAAAAAAAAAAAAAAAC4CAABk&#10;cnMvZTJvRG9jLnhtbFBLAQItABQABgAIAAAAIQCNCqWB3gAAAAkBAAAPAAAAAAAAAAAAAAAAAPoE&#10;AABkcnMvZG93bnJldi54bWxQSwUGAAAAAAQABADzAAAABQYAAAAA&#10;" filled="f" strokecolor="red" strokeweight="1pt"/>
                  </w:pict>
                </mc:Fallback>
              </mc:AlternateContent>
            </w:r>
            <w:r>
              <w:rPr>
                <w:noProof/>
              </w:rPr>
              <mc:AlternateContent>
                <mc:Choice Requires="wps">
                  <w:drawing>
                    <wp:anchor distT="0" distB="0" distL="114300" distR="114300" simplePos="0" relativeHeight="251661312" behindDoc="0" locked="0" layoutInCell="1" allowOverlap="1" wp14:anchorId="5F7A781F" wp14:editId="785F1A65">
                      <wp:simplePos x="0" y="0"/>
                      <wp:positionH relativeFrom="column">
                        <wp:posOffset>347345</wp:posOffset>
                      </wp:positionH>
                      <wp:positionV relativeFrom="paragraph">
                        <wp:posOffset>123825</wp:posOffset>
                      </wp:positionV>
                      <wp:extent cx="1519238" cy="142875"/>
                      <wp:effectExtent l="0" t="0" r="24130" b="28575"/>
                      <wp:wrapNone/>
                      <wp:docPr id="10" name="矩形 10"/>
                      <wp:cNvGraphicFramePr/>
                      <a:graphic xmlns:a="http://schemas.openxmlformats.org/drawingml/2006/main">
                        <a:graphicData uri="http://schemas.microsoft.com/office/word/2010/wordprocessingShape">
                          <wps:wsp>
                            <wps:cNvSpPr/>
                            <wps:spPr>
                              <a:xfrm>
                                <a:off x="0" y="0"/>
                                <a:ext cx="1519238"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85C8B2" id="矩形 10" o:spid="_x0000_s1026" style="position:absolute;margin-left:27.35pt;margin-top:9.75pt;width:119.65pt;height:11.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H3HoQIAAIQFAAAOAAAAZHJzL2Uyb0RvYy54bWysVM1u2zAMvg/YOwi6r46zZG2NOkXQIsOA&#10;oi2WDj0rshQbkEVNUv72MgN220PscYa9xijJdoOu2GGYD7Iokh/FTyQvLvetIlthXQO6pPnJiBKh&#10;OVSNXpf008PizRklzjNdMQValPQgHL2cvX51sTOFGEMNqhKWIIh2xc6UtPbeFFnmeC1a5k7ACI1K&#10;CbZlHkW7zirLdojeqmw8Gr3LdmArY4EL5/D0OinpLOJLKbi/k9IJT1RJ8W4+rjauq7BmswtWrC0z&#10;dcO7a7B/uEXLGo1BB6hr5hnZ2OYPqLbhFhxIf8KhzUDKhouYA2aTj55ls6yZETEXJMeZgSb3/2D5&#10;7fbekqbCt0N6NGvxjX59/f7zxzeCB8jOzrgCjZbm3naSw21IdS9tG/6YBNlHRg8Do2LvCcfDfJqf&#10;j99iDXDU5ZPx2ek0gGZP3sY6/15AS8KmpBZfLBLJtjfOJ9PeJATTsGiUwnNWKB1WB6qpwlkU7Hp1&#10;pSzZMnzuxWKEXxfuyAyDB9csZJZyiTt/UCLBfhQSGcHbj+NNYi2KAZZxLrTPk6pmlUjRpsfBQvUG&#10;j5ip0ggYkCXecsDuAHrLBNJjp7w7++AqYikPzqO/XSw5Dx4xMmg/OLeNBvsSgMKsusjJvicpURNY&#10;WkF1wHqxkBrJGb5o8N1umPP3zGLnYBHhNPB3uEgFu5JCt6OkBvvlpfNgjwWNWkp22IkldZ83zApK&#10;1AeNpX6eTyahdaMwmZ6OUbDHmtWxRm/aK8DXz3HuGB63wd6rfisttI84NOYhKqqY5hi7pNzbXrjy&#10;aULg2OFiPo9m2K6G+Ru9NDyAB1ZDXT7sH5k1XfF6LPtb6LuWFc9qONkGTw3zjQfZxAJ/4rXjG1s9&#10;Fk43lsIsOZaj1dPwnP0GAAD//wMAUEsDBBQABgAIAAAAIQAg53/r3QAAAAgBAAAPAAAAZHJzL2Rv&#10;d25yZXYueG1sTI9BT8MwDIXvSPyHyEjcWLqqY6xrOiHEThyAMYmr12RttcSpknQr/x5zYkf7PT9/&#10;r9pMzoqzCbH3pGA+y0AYarzuqVWw/9o+PIGICUmj9WQU/JgIm/r2psJS+wt9mvMutYJDKJaooEtp&#10;KKWMTWccxpkfDLF29MFh4jG0Uge8cLizMs+yR+mwJ/7Q4WBeOtOcdqNjjMF+DHp8P+2/59M2vOq3&#10;iO1Sqfu76XkNIpkp/ZvhD59voGamgx9JR2EVLIolO3m/WoBgPV8V3O2goMgzkHUlrwvUvwAAAP//&#10;AwBQSwECLQAUAAYACAAAACEAtoM4kv4AAADhAQAAEwAAAAAAAAAAAAAAAAAAAAAAW0NvbnRlbnRf&#10;VHlwZXNdLnhtbFBLAQItABQABgAIAAAAIQA4/SH/1gAAAJQBAAALAAAAAAAAAAAAAAAAAC8BAABf&#10;cmVscy8ucmVsc1BLAQItABQABgAIAAAAIQD2FH3HoQIAAIQFAAAOAAAAAAAAAAAAAAAAAC4CAABk&#10;cnMvZTJvRG9jLnhtbFBLAQItABQABgAIAAAAIQAg53/r3QAAAAgBAAAPAAAAAAAAAAAAAAAAAPsE&#10;AABkcnMvZG93bnJldi54bWxQSwUGAAAAAAQABADzAAAABQYAAAAA&#10;" filled="f" strokecolor="red" strokeweight="1pt"/>
                  </w:pict>
                </mc:Fallback>
              </mc:AlternateContent>
            </w:r>
            <w:r>
              <w:rPr>
                <w:noProof/>
              </w:rPr>
              <w:drawing>
                <wp:inline distT="0" distB="0" distL="0" distR="0" wp14:anchorId="73848C6D" wp14:editId="3F0C15A1">
                  <wp:extent cx="5124450" cy="2775692"/>
                  <wp:effectExtent l="0" t="0" r="0" b="5715"/>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27792" cy="2777502"/>
                          </a:xfrm>
                          <a:prstGeom prst="rect">
                            <a:avLst/>
                          </a:prstGeom>
                        </pic:spPr>
                      </pic:pic>
                    </a:graphicData>
                  </a:graphic>
                </wp:inline>
              </w:drawing>
            </w:r>
          </w:p>
          <w:p w14:paraId="2F1D10D7" w14:textId="77777777" w:rsidR="00593824" w:rsidRDefault="00593824" w:rsidP="00593824">
            <w:pPr>
              <w:pStyle w:val="a6"/>
              <w:numPr>
                <w:ilvl w:val="0"/>
                <w:numId w:val="3"/>
              </w:numPr>
              <w:ind w:leftChars="0"/>
            </w:pPr>
            <w:r>
              <w:rPr>
                <w:rFonts w:hint="eastAsia"/>
              </w:rPr>
              <w:t>資料夾路徑</w:t>
            </w:r>
          </w:p>
          <w:p w14:paraId="091BE5CE" w14:textId="77777777" w:rsidR="00593824" w:rsidRDefault="00593824" w:rsidP="00593824">
            <w:pPr>
              <w:pStyle w:val="a6"/>
              <w:numPr>
                <w:ilvl w:val="0"/>
                <w:numId w:val="3"/>
              </w:numPr>
              <w:ind w:leftChars="0"/>
            </w:pPr>
            <w:r>
              <w:rPr>
                <w:rFonts w:hint="eastAsia"/>
              </w:rPr>
              <w:t>冊號</w:t>
            </w:r>
          </w:p>
          <w:p w14:paraId="0E4BC7D0" w14:textId="77777777" w:rsidR="00593824" w:rsidRDefault="00593824" w:rsidP="00593824">
            <w:pPr>
              <w:pStyle w:val="a6"/>
              <w:numPr>
                <w:ilvl w:val="0"/>
                <w:numId w:val="3"/>
              </w:numPr>
              <w:ind w:leftChars="0"/>
            </w:pPr>
            <w:r>
              <w:rPr>
                <w:rFonts w:hint="eastAsia"/>
              </w:rPr>
              <w:t>影像數量</w:t>
            </w:r>
          </w:p>
          <w:p w14:paraId="0C3D1DFA" w14:textId="77777777" w:rsidR="00593824" w:rsidRDefault="00593824" w:rsidP="00EE3259"/>
          <w:p w14:paraId="1FB3C821" w14:textId="77777777" w:rsidR="00593824" w:rsidRDefault="00593824" w:rsidP="00EE3259"/>
          <w:p w14:paraId="4F115854" w14:textId="77777777" w:rsidR="00593824" w:rsidRDefault="00593824" w:rsidP="00EE3259"/>
          <w:p w14:paraId="67766D26" w14:textId="77777777" w:rsidR="00593824" w:rsidRDefault="00593824" w:rsidP="00EE3259"/>
          <w:p w14:paraId="45463474" w14:textId="77777777" w:rsidR="00593824" w:rsidRDefault="00593824" w:rsidP="00EE3259"/>
          <w:p w14:paraId="31572454" w14:textId="77777777" w:rsidR="00593824" w:rsidRDefault="00593824" w:rsidP="00EE3259"/>
        </w:tc>
      </w:tr>
      <w:tr w:rsidR="00EE3259" w14:paraId="3D081F57" w14:textId="77777777" w:rsidTr="00EE3259">
        <w:tc>
          <w:tcPr>
            <w:tcW w:w="8296" w:type="dxa"/>
          </w:tcPr>
          <w:p w14:paraId="2511F59C" w14:textId="77777777" w:rsidR="00EE3259" w:rsidRDefault="00593824" w:rsidP="00593824">
            <w:pPr>
              <w:pStyle w:val="a6"/>
              <w:numPr>
                <w:ilvl w:val="0"/>
                <w:numId w:val="2"/>
              </w:numPr>
              <w:ind w:leftChars="0"/>
            </w:pPr>
            <w:r>
              <w:rPr>
                <w:rFonts w:hint="eastAsia"/>
              </w:rPr>
              <w:lastRenderedPageBreak/>
              <w:t>掃描圖檔解析其中包含的</w:t>
            </w:r>
            <w:r>
              <w:rPr>
                <w:rFonts w:hint="eastAsia"/>
              </w:rPr>
              <w:t>QR</w:t>
            </w:r>
            <w:r>
              <w:t xml:space="preserve"> </w:t>
            </w:r>
            <w:r>
              <w:rPr>
                <w:rFonts w:hint="eastAsia"/>
              </w:rPr>
              <w:t>C</w:t>
            </w:r>
            <w:r>
              <w:t>ode</w:t>
            </w:r>
            <w:r>
              <w:rPr>
                <w:rFonts w:hint="eastAsia"/>
              </w:rPr>
              <w:t>內容。</w:t>
            </w:r>
          </w:p>
        </w:tc>
      </w:tr>
      <w:tr w:rsidR="00EE3259" w14:paraId="538C76D7" w14:textId="77777777" w:rsidTr="00EE3259">
        <w:tc>
          <w:tcPr>
            <w:tcW w:w="8296" w:type="dxa"/>
          </w:tcPr>
          <w:p w14:paraId="7BA712E3" w14:textId="77777777" w:rsidR="00EE3259" w:rsidRDefault="00593824" w:rsidP="00EE3259">
            <w:r>
              <w:rPr>
                <w:noProof/>
              </w:rPr>
              <mc:AlternateContent>
                <mc:Choice Requires="wps">
                  <w:drawing>
                    <wp:anchor distT="0" distB="0" distL="114300" distR="114300" simplePos="0" relativeHeight="251667456" behindDoc="0" locked="0" layoutInCell="1" allowOverlap="1" wp14:anchorId="4DA687D8" wp14:editId="08B658D1">
                      <wp:simplePos x="0" y="0"/>
                      <wp:positionH relativeFrom="column">
                        <wp:posOffset>2709546</wp:posOffset>
                      </wp:positionH>
                      <wp:positionV relativeFrom="paragraph">
                        <wp:posOffset>120650</wp:posOffset>
                      </wp:positionV>
                      <wp:extent cx="242888" cy="142875"/>
                      <wp:effectExtent l="0" t="0" r="24130" b="28575"/>
                      <wp:wrapNone/>
                      <wp:docPr id="15" name="矩形 15"/>
                      <wp:cNvGraphicFramePr/>
                      <a:graphic xmlns:a="http://schemas.openxmlformats.org/drawingml/2006/main">
                        <a:graphicData uri="http://schemas.microsoft.com/office/word/2010/wordprocessingShape">
                          <wps:wsp>
                            <wps:cNvSpPr/>
                            <wps:spPr>
                              <a:xfrm>
                                <a:off x="0" y="0"/>
                                <a:ext cx="242888"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38495B1" id="矩形 15" o:spid="_x0000_s1026" style="position:absolute;margin-left:213.35pt;margin-top:9.5pt;width:19.15pt;height:11.2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OAnQIAAIMFAAAOAAAAZHJzL2Uyb0RvYy54bWysVM1uEzEQviPxDpbvdJMopSXqpopaBSFV&#10;bUWKena8dnYlr8eMnWzCyyBx4yF4HMRrMPb+NCoVB0QOmxnPzDf/c3G5rw3bKfQV2JyPT0acKSuh&#10;qOwm558elm/OOfNB2EIYsCrnB+X55fz1q4vGzdQESjCFQkYg1s8al/MyBDfLMi9LVQt/Ak5ZEmrA&#10;WgRicZMVKBpCr002GY3eZg1g4RCk8p5er1shnyd8rZUMd1p7FZjJOcUW0hfTdx2/2fxCzDYoXFnJ&#10;LgzxD1HUorLkdIC6FkGwLVZ/QNWVRPCgw4mEOgOtK6lSDpTNePQsm1UpnEq5UHG8G8rk/x+svN3d&#10;I6sK6t0pZ1bU1KNfX7///PGN0QNVp3F+Rkord48d54mMqe411vGfkmD7VNHDUFG1D0zS42Q6OT+n&#10;EZAkGhN9ljCzJ2OHPrxXULNI5BypYamOYnfjAzkk1V4l+rKwrIxJTTM2PngwVRHfEoOb9ZVBthPU&#10;7eVyRL+YAmEcqREXTbOYWJtKosLBqIhh7EelqSAx+BRJGkU1wAoplQ3jVlSKQrXeTo+dxeGNFsl1&#10;AozImqIcsDuAXrMF6bHbmDv9aKrSJA/Go78F1hoPFskz2DAY15UFfAnAUFad51a/L1JbmlilNRQH&#10;GheEdo+8k8uK+nYjfLgXSItDK0bHINzRRxtocg4dxVkJ+OWl96hP80xSzhpaxJz7z1uBijPzwdKk&#10;vxtPp3FzEzM9PZsQg8eS9bHEbusroO6P6ew4mcioH0xPaoT6kW7GInolkbCSfOdcBuyZq9AeCLo6&#10;Ui0WSY221YlwY1dORvBY1TiXD/tHga4b3kBTfwv90orZsxludaOlhcU2gK7SgD/Vtas3bXoanO4q&#10;xVNyzCetp9s5/w0AAP//AwBQSwMEFAAGAAgAAAAhACDJK6rbAAAACQEAAA8AAABkcnMvZG93bnJl&#10;di54bWxMT8tOwzAQvCPxD9YicaNOqjalaZwKIXriAJRKXN14SaLGa8t22vD3LCd6m9U8dqbaTnYQ&#10;Zwyxd6Qgn2UgkBpnemoVHD53D48gYtJk9OAIFfxghG19e1Pp0rgLfeB5n1rBIRRLraBLyZdSxqZD&#10;q+PMeSTmvl2wOvEZWmmCvnC4HeQ8ywppdU/8odMenztsTvvRcg0/vHszvp0OX/m0Cy/mNep2pdT9&#10;3fS0AZFwSv9i+KvPHqi509GNZKIYFCzmxYqlTKx5EwsWxZLBkUG+BFlX8npB/QsAAP//AwBQSwEC&#10;LQAUAAYACAAAACEAtoM4kv4AAADhAQAAEwAAAAAAAAAAAAAAAAAAAAAAW0NvbnRlbnRfVHlwZXNd&#10;LnhtbFBLAQItABQABgAIAAAAIQA4/SH/1gAAAJQBAAALAAAAAAAAAAAAAAAAAC8BAABfcmVscy8u&#10;cmVsc1BLAQItABQABgAIAAAAIQDpzvOAnQIAAIMFAAAOAAAAAAAAAAAAAAAAAC4CAABkcnMvZTJv&#10;RG9jLnhtbFBLAQItABQABgAIAAAAIQAgySuq2wAAAAkBAAAPAAAAAAAAAAAAAAAAAPcEAABkcnMv&#10;ZG93bnJldi54bWxQSwUGAAAAAAQABADzAAAA/wUAAAAA&#10;" filled="f" strokecolor="red" strokeweight="1pt"/>
                  </w:pict>
                </mc:Fallback>
              </mc:AlternateContent>
            </w:r>
            <w:r>
              <w:rPr>
                <w:noProof/>
              </w:rPr>
              <w:drawing>
                <wp:inline distT="0" distB="0" distL="0" distR="0" wp14:anchorId="5679FA41" wp14:editId="20826F86">
                  <wp:extent cx="5124450" cy="2775692"/>
                  <wp:effectExtent l="0" t="0" r="0" b="571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27792" cy="2777502"/>
                          </a:xfrm>
                          <a:prstGeom prst="rect">
                            <a:avLst/>
                          </a:prstGeom>
                        </pic:spPr>
                      </pic:pic>
                    </a:graphicData>
                  </a:graphic>
                </wp:inline>
              </w:drawing>
            </w:r>
          </w:p>
        </w:tc>
      </w:tr>
      <w:tr w:rsidR="00EE3259" w14:paraId="463B0D99" w14:textId="77777777" w:rsidTr="00EE3259">
        <w:tc>
          <w:tcPr>
            <w:tcW w:w="8296" w:type="dxa"/>
          </w:tcPr>
          <w:p w14:paraId="4EB7F0FE" w14:textId="77777777" w:rsidR="00EE3259" w:rsidRDefault="00593824" w:rsidP="00EE3259">
            <w:r>
              <w:rPr>
                <w:noProof/>
              </w:rPr>
              <mc:AlternateContent>
                <mc:Choice Requires="wps">
                  <w:drawing>
                    <wp:anchor distT="0" distB="0" distL="114300" distR="114300" simplePos="0" relativeHeight="251673600" behindDoc="0" locked="0" layoutInCell="1" allowOverlap="1" wp14:anchorId="46FD2E56" wp14:editId="79E77E18">
                      <wp:simplePos x="0" y="0"/>
                      <wp:positionH relativeFrom="column">
                        <wp:posOffset>2923858</wp:posOffset>
                      </wp:positionH>
                      <wp:positionV relativeFrom="paragraph">
                        <wp:posOffset>123825</wp:posOffset>
                      </wp:positionV>
                      <wp:extent cx="704850" cy="137795"/>
                      <wp:effectExtent l="0" t="0" r="19050" b="14605"/>
                      <wp:wrapNone/>
                      <wp:docPr id="19" name="矩形 19"/>
                      <wp:cNvGraphicFramePr/>
                      <a:graphic xmlns:a="http://schemas.openxmlformats.org/drawingml/2006/main">
                        <a:graphicData uri="http://schemas.microsoft.com/office/word/2010/wordprocessingShape">
                          <wps:wsp>
                            <wps:cNvSpPr/>
                            <wps:spPr>
                              <a:xfrm>
                                <a:off x="0" y="0"/>
                                <a:ext cx="704850" cy="137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4D0A45" id="矩形 19" o:spid="_x0000_s1026" style="position:absolute;margin-left:230.25pt;margin-top:9.75pt;width:55.5pt;height:10.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tp1nwIAAIMFAAAOAAAAZHJzL2Uyb0RvYy54bWysVM1u1DAQviPxDpbvNNlll22jZqtVq0VI&#10;VVvRop69jr2J5HiM7f3jZZC48RA8DuI1GNtJuioVB0QOjscz883/nF/sW0W2wroGdElHJzklQnOo&#10;Gr0u6aeH5ZtTSpxnumIKtCjpQTh6MX/96nxnCjGGGlQlLEEQ7YqdKWntvSmyzPFatMydgBEamRJs&#10;yzySdp1Vlu0QvVXZOM/fZTuwlbHAhXP4epWYdB7xpRTc30rphCeqpOibj6eN5yqc2fycFWvLTN3w&#10;zg32D160rNFodIC6Yp6RjW3+gGobbsGB9Ccc2gykbLiIMWA0o/xZNPc1MyLGgslxZkiT+3+w/GZ7&#10;Z0lTYe3OKNGsxRr9+vr9549vBB8wOzvjChS6N3e2oxxeQ6h7advwxyDIPmb0MGRU7D3h+DjLJ6dT&#10;zDtH1ujtbHY2DZjZk7Kxzr8X0JJwKanFgsU8su2180m0Fwm2NCwbpfCdFUqH04FqqvAWCbteXSpL&#10;tgyrvVzm+HXmjsTQeFDNQmAplHjzByUS7EchMSHo/Dh6EltRDLCMc6H9KLFqVolkbXpsLDRv0IiR&#10;Ko2AAVmilwN2B9BLJpAeO8XdyQdVETt5UM7/5lhSHjSiZdB+UG4bDfYlAIVRdZaTfJ+klJqQpRVU&#10;B2wXC2mOnOHLBut2zZy/YxYHB0uNy8Df4iEV7EoK3Y2SGuyXl96DPPYzcinZ4SCW1H3eMCsoUR80&#10;dvrZaDIJkxuJyXQ2RsIec1bHHL1pLwGrP8K1Y3i8Bnmv+qu00D7izlgEq8himqPtknJve+LSpwWB&#10;W4eLxSKK4bQa5q/1veEBPGQ19OXD/pFZ0zWvx66/gX5oWfGsh5Ns0NSw2HiQTWzwp7x2+cZJj43T&#10;baWwSo7pKPW0O+e/AQAA//8DAFBLAwQUAAYACAAAACEA1pXZFNwAAAAJAQAADwAAAGRycy9kb3du&#10;cmV2LnhtbEyPQU/DMAyF70j8h8hI3FjaiW2sNJ0QYicOwJi0q9eEtlriREm6lX+POcHJtr7n5+d6&#10;MzkrziamwZOCclaAMNR6PVCnYP+5vXsAkTKSRuvJKPg2CTbN9VWNlfYX+jDnXe4Em1CqUEGfc6ik&#10;TG1vHKaZD4aYffnoMPMYO6kjXtjcWTkviqV0OBBf6DGY5960p93oOEaw70GPb6f9oZy28UW/JuxW&#10;St3eTE+PILKZ8p8YfuPzDjSc6ehH0klYBffLYsFSBmuuLFisSm6OTMo5yKaW/z9ofgAAAP//AwBQ&#10;SwECLQAUAAYACAAAACEAtoM4kv4AAADhAQAAEwAAAAAAAAAAAAAAAAAAAAAAW0NvbnRlbnRfVHlw&#10;ZXNdLnhtbFBLAQItABQABgAIAAAAIQA4/SH/1gAAAJQBAAALAAAAAAAAAAAAAAAAAC8BAABfcmVs&#10;cy8ucmVsc1BLAQItABQABgAIAAAAIQDx7tp1nwIAAIMFAAAOAAAAAAAAAAAAAAAAAC4CAABkcnMv&#10;ZTJvRG9jLnhtbFBLAQItABQABgAIAAAAIQDWldkU3AAAAAkBAAAPAAAAAAAAAAAAAAAAAPkEAABk&#10;cnMvZG93bnJldi54bWxQSwUGAAAAAAQABADzAAAAAgYAAAAA&#10;" filled="f" strokecolor="red" strokeweight="1pt"/>
                  </w:pict>
                </mc:Fallback>
              </mc:AlternateContent>
            </w:r>
            <w:r>
              <w:rPr>
                <w:noProof/>
              </w:rPr>
              <mc:AlternateContent>
                <mc:Choice Requires="wps">
                  <w:drawing>
                    <wp:anchor distT="0" distB="0" distL="114300" distR="114300" simplePos="0" relativeHeight="251671552" behindDoc="0" locked="0" layoutInCell="1" allowOverlap="1" wp14:anchorId="40DD4B4A" wp14:editId="049E375E">
                      <wp:simplePos x="0" y="0"/>
                      <wp:positionH relativeFrom="column">
                        <wp:posOffset>285433</wp:posOffset>
                      </wp:positionH>
                      <wp:positionV relativeFrom="paragraph">
                        <wp:posOffset>2757488</wp:posOffset>
                      </wp:positionV>
                      <wp:extent cx="319087" cy="137795"/>
                      <wp:effectExtent l="0" t="0" r="24130" b="14605"/>
                      <wp:wrapNone/>
                      <wp:docPr id="18" name="矩形 18"/>
                      <wp:cNvGraphicFramePr/>
                      <a:graphic xmlns:a="http://schemas.openxmlformats.org/drawingml/2006/main">
                        <a:graphicData uri="http://schemas.microsoft.com/office/word/2010/wordprocessingShape">
                          <wps:wsp>
                            <wps:cNvSpPr/>
                            <wps:spPr>
                              <a:xfrm>
                                <a:off x="0" y="0"/>
                                <a:ext cx="319087" cy="137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6571EC" id="矩形 18" o:spid="_x0000_s1026" style="position:absolute;margin-left:22.5pt;margin-top:217.15pt;width:25.1pt;height:10.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3zLnwIAAIMFAAAOAAAAZHJzL2Uyb0RvYy54bWysVM1u1DAQviPxDpbvNMm2Zduo2WrVahFS&#10;1Va0qGevY28iOR5je/94GSRuPASPg3gNxnaSrgrigMjB8Xhmvvmfi8tdp8hGWNeCrmhxlFMiNIe6&#10;1auKfnxcvDmjxHmma6ZAi4ruhaOXs9evLramFBNoQNXCEgTRrtyaijbemzLLHG9Ex9wRGKGRKcF2&#10;zCNpV1lt2RbRO5VN8vxttgVbGwtcOIev14lJZxFfSsH9nZROeKIqir75eNp4LsOZzS5YubLMNC3v&#10;3WD/4EXHWo1GR6hr5hlZ2/Y3qK7lFhxIf8Shy0DKlosYA0ZT5C+ieWiYETEWTI4zY5rc/4Plt5t7&#10;S9oaa4eV0qzDGv388u3H968EHzA7W+NKFHow97anHF5DqDtpu/DHIMguZnQ/ZlTsPOH4eFyc52dT&#10;SjiyiuPp9Pw0YGbPysY6/05AR8KlohYLFvPINjfOJ9FBJNjSsGiVwndWKh1OB6qtw1sk7Gp5pSzZ&#10;MKz2YpHj15s7EEPjQTULgaVQ4s3vlUiwH4TEhKDzk+hJbEUxwjLOhfZFYjWsFsna6aGx0LxBI0aq&#10;NAIGZIlejtg9wCCZQAbsFHcvH1RF7ORROf+bY0l51IiWQftRuWs12D8BKIyqt5zkhySl1IQsLaHe&#10;Y7tYSHPkDF+0WLcb5vw9szg4OGK4DPwdHlLBtqLQ3yhpwH7+03uQx35GLiVbHMSKuk9rZgUl6r3G&#10;Tj8vTk7C5Ebi5HQ6QcIecpaHHL3urgCrX+DaMTxeg7xXw1Va6J5wZ8yDVWQxzdF2Rbm3A3Hl04LA&#10;rcPFfB7FcFoN8zf6wfAAHrIa+vJx98Ss6ZvXY9ffwjC0rHzRw0k2aGqYrz3INjb4c177fOOkx8bp&#10;t1JYJYd0lHrenbNfAAAA//8DAFBLAwQUAAYACAAAACEAxxWpY9wAAAAJAQAADwAAAGRycy9kb3du&#10;cmV2LnhtbEyPS0/DMBCE70j8B2uRuFGnTyDEqRCiJw6UUonrNl6SqH7Jdtrw79me4LRazezsN9V6&#10;tEacKKbeOwXTSQGCXON171oF+8/N3QOIlNFpNN6Rgh9KsK6vryostT+7Dzrtcis4xKUSFXQ5h1LK&#10;1HRkMU18IMfat48WM6+xlTrimcOtkbOiWEmLveMPHQZ66ag57gbLGMFsgx7ej/uv6biJr/otYXuv&#10;1O3N+PwEItOY/8xwwecbqJnp4AenkzAKFkuuknnOF3MQbHhczkAcLsKqAFlX8n+D+hcAAP//AwBQ&#10;SwECLQAUAAYACAAAACEAtoM4kv4AAADhAQAAEwAAAAAAAAAAAAAAAAAAAAAAW0NvbnRlbnRfVHlw&#10;ZXNdLnhtbFBLAQItABQABgAIAAAAIQA4/SH/1gAAAJQBAAALAAAAAAAAAAAAAAAAAC8BAABfcmVs&#10;cy8ucmVsc1BLAQItABQABgAIAAAAIQDXb3zLnwIAAIMFAAAOAAAAAAAAAAAAAAAAAC4CAABkcnMv&#10;ZTJvRG9jLnhtbFBLAQItABQABgAIAAAAIQDHFalj3AAAAAkBAAAPAAAAAAAAAAAAAAAAAPkEAABk&#10;cnMvZG93bnJldi54bWxQSwUGAAAAAAQABADzAAAAAgYAAAAA&#10;" filled="f" strokecolor="red" strokeweight="1pt"/>
                  </w:pict>
                </mc:Fallback>
              </mc:AlternateContent>
            </w:r>
            <w:r>
              <w:rPr>
                <w:noProof/>
              </w:rPr>
              <mc:AlternateContent>
                <mc:Choice Requires="wps">
                  <w:drawing>
                    <wp:anchor distT="0" distB="0" distL="114300" distR="114300" simplePos="0" relativeHeight="251669504" behindDoc="0" locked="0" layoutInCell="1" allowOverlap="1" wp14:anchorId="44BED0B0" wp14:editId="6758CAF9">
                      <wp:simplePos x="0" y="0"/>
                      <wp:positionH relativeFrom="column">
                        <wp:posOffset>3876358</wp:posOffset>
                      </wp:positionH>
                      <wp:positionV relativeFrom="paragraph">
                        <wp:posOffset>280987</wp:posOffset>
                      </wp:positionV>
                      <wp:extent cx="366712" cy="2357437"/>
                      <wp:effectExtent l="0" t="0" r="14605" b="24130"/>
                      <wp:wrapNone/>
                      <wp:docPr id="17" name="矩形 17"/>
                      <wp:cNvGraphicFramePr/>
                      <a:graphic xmlns:a="http://schemas.openxmlformats.org/drawingml/2006/main">
                        <a:graphicData uri="http://schemas.microsoft.com/office/word/2010/wordprocessingShape">
                          <wps:wsp>
                            <wps:cNvSpPr/>
                            <wps:spPr>
                              <a:xfrm>
                                <a:off x="0" y="0"/>
                                <a:ext cx="366712" cy="23574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2ADE21" id="矩形 17" o:spid="_x0000_s1026" style="position:absolute;margin-left:305.25pt;margin-top:22.1pt;width:28.85pt;height:185.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sv3oQIAAIQFAAAOAAAAZHJzL2Uyb0RvYy54bWysVM1uEzEQviPxDpbvdJM0bSDqpopaBSFV&#10;bUSLena8dnYlr8eMnT9eBokbD8HjIF6DsfenUak4IPbg9Xhmvvmfi8t9bdhWoa/A5nx4MuBMWQlF&#10;Zdc5//SwePOWMx+ELYQBq3J+UJ5fzl6/uti5qRpBCaZQyAjE+unO5bwMwU2zzMtS1cKfgFOWmBqw&#10;FoFIXGcFih2h1yYbDQbn2Q6wcAhSeU+v1w2TzxK+1kqGO629CszknHwL6cR0ruKZzS7EdI3ClZVs&#10;3RD/4EUtKktGe6hrEQTbYPUHVF1JBA86nEioM9C6kirFQNEMB8+iuS+FUykWSo53fZr8/4OVt9sl&#10;sqqg2k04s6KmGv36+v3nj2+MHig7O+enJHTvlthSnq4x1L3GOv4pCLZPGT30GVX7wCQ9np6fT4Yj&#10;ziSxRqdnk/FpAs2etB368F5BzeIl50gVS4kU2xsfyCKJdiLRmIVFZUyqmrHxwYOpiviWCFyvrgyy&#10;raByLxYD+mIMhHEkRlRUzWJkTSzpFg5GRQxjPypNGSHvR8mT1IuqhxVSKhuGDasUhWqsnR0bi90b&#10;NZLpBBiRNXnZY7cAnWQD0mE3PrfyUVWlVu6VB39zrFHuNZJlsKFXrisL+BKAoahay418l6QmNTFL&#10;KygO1C8IzSB5JxcV1e1G+LAUSJNDM0bbINzRoQ3scg7tjbMS8MtL71GeGpq4nO1oEnPuP28EKs7M&#10;B0ut/m44HsfRTcT4bDIiAo85q2OO3dRXQNUf0t5xMl2jfDDdVSPUj7Q05tEqsYSVZDvnMmBHXIVm&#10;Q9DakWo+T2I0rk6EG3vvZASPWY19+bB/FOja5g3U9rfQTa2YPuvhRjZqWphvAugqNfhTXtt806in&#10;xmnXUtwlx3SSelqes98AAAD//wMAUEsDBBQABgAIAAAAIQBHnYfd3gAAAAoBAAAPAAAAZHJzL2Rv&#10;d25yZXYueG1sTI/NTsMwEITvSLyDtZW4USdVGqoQp0KInjgApRLXbewmUe11ZDtteHuWE9z2Z3bm&#10;23o7OysuJsTBk4J8mYEw1Ho9UKfg8Lm734CICUmj9WQUfJsI2+b2psZK+yt9mMs+dYJNKFaooE9p&#10;rKSMbW8cxqUfDfHu5IPDxG3opA54ZXNn5SrLSulwIE7ocTTPvWnP+8kxxmjfRz29nQ9f+bwLL/o1&#10;Yveg1N1ifnoEkcyc/sTwi8830DDT0U+ko7AKyjxbs1RBUaxAsKAsN1wceZCvC5BNLf+/0PwAAAD/&#10;/wMAUEsBAi0AFAAGAAgAAAAhALaDOJL+AAAA4QEAABMAAAAAAAAAAAAAAAAAAAAAAFtDb250ZW50&#10;X1R5cGVzXS54bWxQSwECLQAUAAYACAAAACEAOP0h/9YAAACUAQAACwAAAAAAAAAAAAAAAAAvAQAA&#10;X3JlbHMvLnJlbHNQSwECLQAUAAYACAAAACEAG0LL96ECAACEBQAADgAAAAAAAAAAAAAAAAAuAgAA&#10;ZHJzL2Uyb0RvYy54bWxQSwECLQAUAAYACAAAACEAR52H3d4AAAAKAQAADwAAAAAAAAAAAAAAAAD7&#10;BAAAZHJzL2Rvd25yZXYueG1sUEsFBgAAAAAEAAQA8wAAAAYGAAAAAA==&#10;" filled="f" strokecolor="red" strokeweight="1pt"/>
                  </w:pict>
                </mc:Fallback>
              </mc:AlternateContent>
            </w:r>
            <w:r>
              <w:rPr>
                <w:noProof/>
              </w:rPr>
              <w:drawing>
                <wp:inline distT="0" distB="0" distL="0" distR="0" wp14:anchorId="546FA6E5" wp14:editId="5A62835F">
                  <wp:extent cx="5110162" cy="2767953"/>
                  <wp:effectExtent l="0" t="0" r="0"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20778" cy="2773703"/>
                          </a:xfrm>
                          <a:prstGeom prst="rect">
                            <a:avLst/>
                          </a:prstGeom>
                        </pic:spPr>
                      </pic:pic>
                    </a:graphicData>
                  </a:graphic>
                </wp:inline>
              </w:drawing>
            </w:r>
          </w:p>
          <w:p w14:paraId="01A526C8" w14:textId="77777777" w:rsidR="00593824" w:rsidRDefault="003B7AA9" w:rsidP="00593824">
            <w:pPr>
              <w:pStyle w:val="a6"/>
              <w:numPr>
                <w:ilvl w:val="0"/>
                <w:numId w:val="4"/>
              </w:numPr>
              <w:ind w:leftChars="0"/>
            </w:pPr>
            <w:r>
              <w:rPr>
                <w:rFonts w:hint="eastAsia"/>
              </w:rPr>
              <w:t>同步顯示選取中的單號</w:t>
            </w:r>
          </w:p>
          <w:p w14:paraId="37CD665A" w14:textId="77777777" w:rsidR="003B7AA9" w:rsidRDefault="003B7AA9" w:rsidP="00593824">
            <w:pPr>
              <w:pStyle w:val="a6"/>
              <w:numPr>
                <w:ilvl w:val="0"/>
                <w:numId w:val="4"/>
              </w:numPr>
              <w:ind w:leftChars="0"/>
            </w:pPr>
            <w:r>
              <w:rPr>
                <w:rFonts w:hint="eastAsia"/>
              </w:rPr>
              <w:t>清單中包含所有解析到的單號，若辨識不到</w:t>
            </w:r>
            <w:r>
              <w:rPr>
                <w:rFonts w:hint="eastAsia"/>
              </w:rPr>
              <w:t>QR Code</w:t>
            </w:r>
            <w:r>
              <w:rPr>
                <w:rFonts w:hint="eastAsia"/>
              </w:rPr>
              <w:t>系統將顯示圖檔名稱。</w:t>
            </w:r>
          </w:p>
          <w:p w14:paraId="5DDC5E2A" w14:textId="77777777" w:rsidR="003B7AA9" w:rsidRDefault="003B7AA9" w:rsidP="00593824">
            <w:pPr>
              <w:pStyle w:val="a6"/>
              <w:numPr>
                <w:ilvl w:val="0"/>
                <w:numId w:val="4"/>
              </w:numPr>
              <w:ind w:leftChars="0"/>
            </w:pPr>
            <w:r>
              <w:rPr>
                <w:rFonts w:hint="eastAsia"/>
              </w:rPr>
              <w:t>解析到的單號數量。</w:t>
            </w:r>
          </w:p>
          <w:p w14:paraId="6A1563E5" w14:textId="77777777" w:rsidR="003B7AA9" w:rsidRDefault="003B7AA9" w:rsidP="003B7AA9"/>
          <w:p w14:paraId="51A644F2" w14:textId="77777777" w:rsidR="003B7AA9" w:rsidRDefault="003B7AA9" w:rsidP="003B7AA9"/>
          <w:p w14:paraId="72AFE24F" w14:textId="77777777" w:rsidR="003B7AA9" w:rsidRDefault="003B7AA9" w:rsidP="003B7AA9"/>
          <w:p w14:paraId="6089EE34" w14:textId="77777777" w:rsidR="003B7AA9" w:rsidRDefault="003B7AA9" w:rsidP="003B7AA9"/>
          <w:p w14:paraId="26842453" w14:textId="77777777" w:rsidR="003B7AA9" w:rsidRDefault="003B7AA9" w:rsidP="003B7AA9"/>
          <w:p w14:paraId="3672390D" w14:textId="77777777" w:rsidR="00593824" w:rsidRDefault="00593824" w:rsidP="00EE3259"/>
          <w:p w14:paraId="57038AB4" w14:textId="77777777" w:rsidR="00593824" w:rsidRDefault="00593824" w:rsidP="00EE3259"/>
          <w:p w14:paraId="3DECF335" w14:textId="77777777" w:rsidR="00593824" w:rsidRDefault="00593824" w:rsidP="00EE3259"/>
        </w:tc>
      </w:tr>
      <w:tr w:rsidR="00EE3259" w14:paraId="35F8A847" w14:textId="77777777" w:rsidTr="00EE3259">
        <w:tc>
          <w:tcPr>
            <w:tcW w:w="8296" w:type="dxa"/>
          </w:tcPr>
          <w:p w14:paraId="62857C26" w14:textId="77777777" w:rsidR="00EE3259" w:rsidRDefault="00850A73" w:rsidP="00850A73">
            <w:pPr>
              <w:pStyle w:val="a6"/>
              <w:numPr>
                <w:ilvl w:val="0"/>
                <w:numId w:val="5"/>
              </w:numPr>
              <w:ind w:leftChars="0"/>
            </w:pPr>
            <w:r>
              <w:rPr>
                <w:rFonts w:hint="eastAsia"/>
              </w:rPr>
              <w:lastRenderedPageBreak/>
              <w:t>批次註記所有單號</w:t>
            </w:r>
          </w:p>
        </w:tc>
      </w:tr>
      <w:tr w:rsidR="00EE3259" w14:paraId="3C234227" w14:textId="77777777" w:rsidTr="00EE3259">
        <w:tc>
          <w:tcPr>
            <w:tcW w:w="8296" w:type="dxa"/>
          </w:tcPr>
          <w:p w14:paraId="1F5C89E8" w14:textId="77777777" w:rsidR="00EE3259" w:rsidRDefault="00850A73" w:rsidP="00EE3259">
            <w:r>
              <w:rPr>
                <w:noProof/>
              </w:rPr>
              <mc:AlternateContent>
                <mc:Choice Requires="wps">
                  <w:drawing>
                    <wp:anchor distT="0" distB="0" distL="114300" distR="114300" simplePos="0" relativeHeight="251675648" behindDoc="0" locked="0" layoutInCell="1" allowOverlap="1" wp14:anchorId="1056A7BC" wp14:editId="676D9111">
                      <wp:simplePos x="0" y="0"/>
                      <wp:positionH relativeFrom="column">
                        <wp:posOffset>4595494</wp:posOffset>
                      </wp:positionH>
                      <wp:positionV relativeFrom="paragraph">
                        <wp:posOffset>120650</wp:posOffset>
                      </wp:positionV>
                      <wp:extent cx="519113" cy="137795"/>
                      <wp:effectExtent l="0" t="0" r="14605" b="14605"/>
                      <wp:wrapNone/>
                      <wp:docPr id="22" name="矩形 22"/>
                      <wp:cNvGraphicFramePr/>
                      <a:graphic xmlns:a="http://schemas.openxmlformats.org/drawingml/2006/main">
                        <a:graphicData uri="http://schemas.microsoft.com/office/word/2010/wordprocessingShape">
                          <wps:wsp>
                            <wps:cNvSpPr/>
                            <wps:spPr>
                              <a:xfrm>
                                <a:off x="0" y="0"/>
                                <a:ext cx="519113" cy="137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7395F" id="矩形 22" o:spid="_x0000_s1026" style="position:absolute;margin-left:361.85pt;margin-top:9.5pt;width:40.9pt;height:10.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IeoQIAAIMFAAAOAAAAZHJzL2Uyb0RvYy54bWysVM1u2zAMvg/YOwi6r47TZl2NOkXQIsOA&#10;oi3WDj0rshQbkEVNUuJkLzNgtz3EHmfYa4ySbDfoih2G+SCTIvnxRyTPL3atIlthXQO6pPnRhBKh&#10;OVSNXpf008PyzTtKnGe6Ygq0KOleOHoxf/3qvDOFmEINqhKWIIh2RWdKWntviixzvBYtc0dghEah&#10;BNsyj6xdZ5VlHaK3KptOJm+zDmxlLHDhHN5eJSGdR3wpBfe3UjrhiSopxubjaeO5Cmc2P2fF2jJT&#10;N7wPg/1DFC1rNDodoa6YZ2Rjmz+g2oZbcCD9EYc2AykbLmIOmE0+eZbNfc2MiLlgcZwZy+T+Hyy/&#10;2d5Z0lQlnU4p0azFN/r19fvPH98IXmB1OuMKVLo3d7bnHJIh1Z20bfhjEmQXK7ofKyp2nnC8nOVn&#10;eX5MCUdRfnx6ejYLmNmTsbHOvxfQkkCU1OKDxTqy7bXzSXVQCb40LBul8J4VSofTgWqqcBcZu15d&#10;Kku2DF97uZzg17s7UEPnwTQLiaVUIuX3SiTYj0JiQTD4aYwktqIYYRnnQvs8iWpWieRtdugsNG+w&#10;iJkqjYABWWKUI3YPMGgmkAE75d3rB1MRO3k0nvwtsGQ8WkTPoP1o3DYa7EsACrPqPSf9oUipNKFK&#10;K6j22C4W0hw5w5cNvts1c/6OWRwcHDFcBv4WD6mgKyn0FCU12C8v3Qd97GeUUtLhIJbUfd4wKyhR&#10;HzR2+ll+chImNzIns9MpMvZQsjqU6E17Cfj6Oa4dwyMZ9L0aSGmhfcSdsQheUcQ0R98l5d4OzKVP&#10;CwK3DheLRVTDaTXMX+t7wwN4qGroy4fdI7Omb16PXX8Dw9Cy4lkPJ91gqWGx8SCb2OBPde3rjZMe&#10;G6ffSmGVHPJR62l3zn8DAAD//wMAUEsDBBQABgAIAAAAIQA7WHcX3QAAAAkBAAAPAAAAZHJzL2Rv&#10;d25yZXYueG1sTI/BTsMwEETvSPyDtUjcqN1CSQlxKoToiQOlVOK6jU0SNV5bttOGv2c5wXE1b2Zn&#10;qvXkBnGyMfWeNMxnCoSlxpueWg37j83NCkTKSAYHT1bDt02wri8vKiyNP9O7Pe1yKziEUokaupxD&#10;KWVqOuswzXywxNqXjw4zn7GVJuKZw90gF0rdS4c98YcOg33ubHPcjY5rhGEbzPh23H/Op018Ma8J&#10;20Lr66vp6RFEtlP+g+G3Pnug5k4HP5JJYtBQLG4LRll44E0MrNRyCeKg4U4VIOtK/l9Q/wAAAP//&#10;AwBQSwECLQAUAAYACAAAACEAtoM4kv4AAADhAQAAEwAAAAAAAAAAAAAAAAAAAAAAW0NvbnRlbnRf&#10;VHlwZXNdLnhtbFBLAQItABQABgAIAAAAIQA4/SH/1gAAAJQBAAALAAAAAAAAAAAAAAAAAC8BAABf&#10;cmVscy8ucmVsc1BLAQItABQABgAIAAAAIQB/KBIeoQIAAIMFAAAOAAAAAAAAAAAAAAAAAC4CAABk&#10;cnMvZTJvRG9jLnhtbFBLAQItABQABgAIAAAAIQA7WHcX3QAAAAkBAAAPAAAAAAAAAAAAAAAAAPsE&#10;AABkcnMvZG93bnJldi54bWxQSwUGAAAAAAQABADzAAAABQYAAAAA&#10;" filled="f" strokecolor="red" strokeweight="1pt"/>
                  </w:pict>
                </mc:Fallback>
              </mc:AlternateContent>
            </w:r>
            <w:r>
              <w:rPr>
                <w:noProof/>
              </w:rPr>
              <w:drawing>
                <wp:inline distT="0" distB="0" distL="0" distR="0" wp14:anchorId="716314BC" wp14:editId="011F6F28">
                  <wp:extent cx="5129212" cy="2778272"/>
                  <wp:effectExtent l="0" t="0" r="0" b="3175"/>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38825" cy="2783479"/>
                          </a:xfrm>
                          <a:prstGeom prst="rect">
                            <a:avLst/>
                          </a:prstGeom>
                        </pic:spPr>
                      </pic:pic>
                    </a:graphicData>
                  </a:graphic>
                </wp:inline>
              </w:drawing>
            </w:r>
          </w:p>
        </w:tc>
      </w:tr>
      <w:tr w:rsidR="00850A73" w14:paraId="57BDF9AE" w14:textId="77777777" w:rsidTr="00EE3259">
        <w:tc>
          <w:tcPr>
            <w:tcW w:w="8296" w:type="dxa"/>
          </w:tcPr>
          <w:p w14:paraId="2FADA6D7" w14:textId="77777777" w:rsidR="00850A73" w:rsidRDefault="00850A73" w:rsidP="00EE3259">
            <w:r>
              <w:rPr>
                <w:noProof/>
              </w:rPr>
              <mc:AlternateContent>
                <mc:Choice Requires="wps">
                  <w:drawing>
                    <wp:anchor distT="0" distB="0" distL="114300" distR="114300" simplePos="0" relativeHeight="251677696" behindDoc="0" locked="0" layoutInCell="1" allowOverlap="1" wp14:anchorId="2DF7F293" wp14:editId="1C21CF37">
                      <wp:simplePos x="0" y="0"/>
                      <wp:positionH relativeFrom="column">
                        <wp:posOffset>580708</wp:posOffset>
                      </wp:positionH>
                      <wp:positionV relativeFrom="paragraph">
                        <wp:posOffset>2767013</wp:posOffset>
                      </wp:positionV>
                      <wp:extent cx="704850" cy="137795"/>
                      <wp:effectExtent l="0" t="0" r="19050" b="14605"/>
                      <wp:wrapNone/>
                      <wp:docPr id="24" name="矩形 24"/>
                      <wp:cNvGraphicFramePr/>
                      <a:graphic xmlns:a="http://schemas.openxmlformats.org/drawingml/2006/main">
                        <a:graphicData uri="http://schemas.microsoft.com/office/word/2010/wordprocessingShape">
                          <wps:wsp>
                            <wps:cNvSpPr/>
                            <wps:spPr>
                              <a:xfrm>
                                <a:off x="0" y="0"/>
                                <a:ext cx="704850" cy="137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781EA" id="矩形 24" o:spid="_x0000_s1026" style="position:absolute;margin-left:45.75pt;margin-top:217.9pt;width:55.5pt;height:10.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WPeoQIAAIMFAAAOAAAAZHJzL2Uyb0RvYy54bWysVM1u2zAMvg/YOwi6r3ayZGmNOkXQIsOA&#10;oi3WDj0rshQbkEVNUv72MgN220PscYa9xijJdoOu2GGYD7Iokh/FTyTPL/atIlthXQO6pKOTnBKh&#10;OVSNXpf008PyzSklzjNdMQValPQgHL2Yv351vjOFGEMNqhKWIIh2xc6UtPbeFFnmeC1a5k7ACI1K&#10;CbZlHkW7zirLdojeqmyc5++yHdjKWODCOTy9Sko6j/hSCu5vpXTCE1VSvJuPq43rKqzZ/JwVa8tM&#10;3fDuGuwfbtGyRmPQAeqKeUY2tvkDqm24BQfSn3BoM5Cy4SLmgNmM8mfZ3NfMiJgLkuPMQJP7f7D8&#10;ZntnSVOVdDyhRLMW3+jX1+8/f3wjeIDs7Iwr0Oje3NlOcrgNqe6lbcMfkyD7yOhhYFTsPeF4OMsn&#10;p1PknaNq9HY2O5sGzOzJ2Vjn3wtoSdiU1OKDRR7Z9tr5ZNqbhFgalo1SeM4KpcPqQDVVOIuCXa8u&#10;lSVbhq+9XOb4deGOzDB4cM1CYimVuPMHJRLsRyGRELz8ON4klqIYYBnnQvtRUtWsEina9DhYKN7g&#10;ETNVGgEDssRbDtgdQG+ZQHrslHdnH1xFrOTBOf/bxZLz4BEjg/aDc9tosC8BKMyqi5zse5ISNYGl&#10;FVQHLBcLqY+c4csG3+2aOX/HLDYOPjUOA3+Li1SwKyl0O0pqsF9eOg/2WM+opWSHjVhS93nDrKBE&#10;fdBY6WejySR0bhQm09kYBXusWR1r9Ka9BHz9EY4dw+M22HvVb6WF9hFnxiJERRXTHGOXlHvbC5c+&#10;DQicOlwsFtEMu9Uwf63vDQ/ggdVQlw/7R2ZNV7weq/4G+qZlxbMaTrbBU8Ni40E2scCfeO34xk6P&#10;hdNNpTBKjuVo9TQ7578BAAD//wMAUEsDBBQABgAIAAAAIQDgMoW23QAAAAoBAAAPAAAAZHJzL2Rv&#10;d25yZXYueG1sTI9BT8MwDIXvSPyHyEjcWNpCGStNJ4TYiQMwJnHNGq+tljhVkm7l32NOcPTz5+f3&#10;6vXsrDhhiIMnBfkiA4HUejNQp2D3ubl5ABGTJqOtJ1TwjRHWzeVFrSvjz/SBp23qBJtQrLSCPqWx&#10;kjK2PTodF35E4t3BB6cTj6GTJugzmzsriyy7l04PxB96PeJzj+1xOzmOMdr30Uxvx91XPm/Ci3mN&#10;ulsqdX01Pz2CSDinPxh+4/MNNJxp7ycyUVgFq7xkUsHdbckVGCiygpU9K+WyBNnU8n+F5gcAAP//&#10;AwBQSwECLQAUAAYACAAAACEAtoM4kv4AAADhAQAAEwAAAAAAAAAAAAAAAAAAAAAAW0NvbnRlbnRf&#10;VHlwZXNdLnhtbFBLAQItABQABgAIAAAAIQA4/SH/1gAAAJQBAAALAAAAAAAAAAAAAAAAAC8BAABf&#10;cmVscy8ucmVsc1BLAQItABQABgAIAAAAIQCD8WPeoQIAAIMFAAAOAAAAAAAAAAAAAAAAAC4CAABk&#10;cnMvZTJvRG9jLnhtbFBLAQItABQABgAIAAAAIQDgMoW23QAAAAoBAAAPAAAAAAAAAAAAAAAAAPsE&#10;AABkcnMvZG93bnJldi54bWxQSwUGAAAAAAQABADzAAAABQYAAAAA&#10;" filled="f" strokecolor="red" strokeweight="1pt"/>
                  </w:pict>
                </mc:Fallback>
              </mc:AlternateContent>
            </w:r>
            <w:r>
              <w:rPr>
                <w:noProof/>
              </w:rPr>
              <w:drawing>
                <wp:inline distT="0" distB="0" distL="0" distR="0" wp14:anchorId="58173FD7" wp14:editId="0EF90EE9">
                  <wp:extent cx="5128895" cy="2778100"/>
                  <wp:effectExtent l="0" t="0" r="0" b="381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39216" cy="2783690"/>
                          </a:xfrm>
                          <a:prstGeom prst="rect">
                            <a:avLst/>
                          </a:prstGeom>
                        </pic:spPr>
                      </pic:pic>
                    </a:graphicData>
                  </a:graphic>
                </wp:inline>
              </w:drawing>
            </w:r>
          </w:p>
          <w:p w14:paraId="33E64353" w14:textId="77777777" w:rsidR="00850A73" w:rsidRDefault="00850A73" w:rsidP="00850A73">
            <w:pPr>
              <w:pStyle w:val="a6"/>
              <w:numPr>
                <w:ilvl w:val="0"/>
                <w:numId w:val="6"/>
              </w:numPr>
              <w:ind w:leftChars="0"/>
            </w:pPr>
            <w:r>
              <w:rPr>
                <w:rFonts w:hint="eastAsia"/>
              </w:rPr>
              <w:t>選取註記項目。</w:t>
            </w:r>
          </w:p>
          <w:p w14:paraId="23B189FE" w14:textId="77777777" w:rsidR="00850A73" w:rsidRDefault="00850A73" w:rsidP="00850A73">
            <w:pPr>
              <w:pStyle w:val="a6"/>
              <w:numPr>
                <w:ilvl w:val="0"/>
                <w:numId w:val="6"/>
              </w:numPr>
              <w:ind w:leftChars="0"/>
            </w:pPr>
            <w:r>
              <w:rPr>
                <w:rFonts w:hint="eastAsia"/>
              </w:rPr>
              <w:t>顯示註記結果。</w:t>
            </w:r>
          </w:p>
          <w:p w14:paraId="6D0789A5" w14:textId="77777777" w:rsidR="00850A73" w:rsidRDefault="00850A73" w:rsidP="00850A73"/>
          <w:p w14:paraId="55387DDE" w14:textId="77777777" w:rsidR="00850A73" w:rsidRDefault="00850A73" w:rsidP="00850A73"/>
          <w:p w14:paraId="7341A275" w14:textId="77777777" w:rsidR="00850A73" w:rsidRDefault="00850A73" w:rsidP="00850A73"/>
          <w:p w14:paraId="38026987" w14:textId="77777777" w:rsidR="00850A73" w:rsidRDefault="00850A73" w:rsidP="00850A73"/>
          <w:p w14:paraId="4F971FCE" w14:textId="77777777" w:rsidR="00850A73" w:rsidRDefault="00850A73" w:rsidP="00850A73"/>
          <w:p w14:paraId="73AC11C7" w14:textId="77777777" w:rsidR="00850A73" w:rsidRDefault="00850A73" w:rsidP="00850A73"/>
          <w:p w14:paraId="2B32E75F" w14:textId="77777777" w:rsidR="00850A73" w:rsidRDefault="00850A73" w:rsidP="00850A73"/>
          <w:p w14:paraId="5AE2E686" w14:textId="77777777" w:rsidR="00850A73" w:rsidRDefault="00850A73" w:rsidP="00850A73"/>
          <w:p w14:paraId="4DB299AA" w14:textId="77777777" w:rsidR="00850A73" w:rsidRDefault="00850A73" w:rsidP="00850A73"/>
        </w:tc>
      </w:tr>
    </w:tbl>
    <w:p w14:paraId="2E2069C5" w14:textId="77777777" w:rsidR="00EE3259" w:rsidRDefault="006A4D1A" w:rsidP="006A4D1A">
      <w:pPr>
        <w:pStyle w:val="1"/>
      </w:pPr>
      <w:bookmarkStart w:id="2" w:name="_Toc17732414"/>
      <w:r>
        <w:rPr>
          <w:rFonts w:hint="eastAsia"/>
        </w:rPr>
        <w:lastRenderedPageBreak/>
        <w:t>資料表說明</w:t>
      </w:r>
      <w:bookmarkEnd w:id="2"/>
    </w:p>
    <w:p w14:paraId="2C867113" w14:textId="77777777" w:rsidR="004E1A29" w:rsidRPr="004E1A29" w:rsidRDefault="004E1A29" w:rsidP="004E1A29">
      <w:pPr>
        <w:pStyle w:val="2"/>
      </w:pPr>
      <w:bookmarkStart w:id="3" w:name="_Toc17732415"/>
      <w:r>
        <w:rPr>
          <w:rFonts w:hint="eastAsia"/>
        </w:rPr>
        <w:t>寄存退件註記資料表</w:t>
      </w:r>
      <w:bookmarkEnd w:id="3"/>
    </w:p>
    <w:p w14:paraId="3CACBCD2" w14:textId="77777777" w:rsidR="006A4D1A" w:rsidRDefault="006A4D1A" w:rsidP="006A4D1A">
      <w:r>
        <w:rPr>
          <w:noProof/>
        </w:rPr>
        <w:drawing>
          <wp:inline distT="0" distB="0" distL="0" distR="0" wp14:anchorId="03BDBCBE" wp14:editId="20FE6C10">
            <wp:extent cx="5274310" cy="2879090"/>
            <wp:effectExtent l="0" t="0" r="2540" b="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879090"/>
                    </a:xfrm>
                    <a:prstGeom prst="rect">
                      <a:avLst/>
                    </a:prstGeom>
                  </pic:spPr>
                </pic:pic>
              </a:graphicData>
            </a:graphic>
          </wp:inline>
        </w:drawing>
      </w:r>
    </w:p>
    <w:p w14:paraId="49D492BD" w14:textId="77777777" w:rsidR="006A4D1A" w:rsidRDefault="006A4D1A" w:rsidP="006A4D1A">
      <w:pPr>
        <w:pStyle w:val="a6"/>
        <w:numPr>
          <w:ilvl w:val="0"/>
          <w:numId w:val="7"/>
        </w:numPr>
        <w:ind w:leftChars="0"/>
      </w:pPr>
      <w:r>
        <w:rPr>
          <w:rFonts w:hint="eastAsia"/>
        </w:rPr>
        <w:t>[c</w:t>
      </w:r>
      <w:r>
        <w:t>ode]</w:t>
      </w:r>
      <w:r>
        <w:rPr>
          <w:rFonts w:hint="eastAsia"/>
        </w:rPr>
        <w:t>：註記代號。</w:t>
      </w:r>
    </w:p>
    <w:p w14:paraId="7B0E3D50" w14:textId="77777777" w:rsidR="006A4D1A" w:rsidRDefault="006A4D1A" w:rsidP="006A4D1A">
      <w:pPr>
        <w:pStyle w:val="a6"/>
        <w:numPr>
          <w:ilvl w:val="0"/>
          <w:numId w:val="7"/>
        </w:numPr>
        <w:ind w:leftChars="0"/>
      </w:pPr>
      <w:r>
        <w:rPr>
          <w:rFonts w:hint="eastAsia"/>
        </w:rPr>
        <w:t>[n</w:t>
      </w:r>
      <w:r>
        <w:t>ame]</w:t>
      </w:r>
      <w:r>
        <w:rPr>
          <w:rFonts w:hint="eastAsia"/>
        </w:rPr>
        <w:t>：註記項目。</w:t>
      </w:r>
    </w:p>
    <w:p w14:paraId="6C533267" w14:textId="77777777" w:rsidR="00EF6A9E" w:rsidRDefault="00EF6A9E" w:rsidP="00EF6A9E"/>
    <w:p w14:paraId="4EC17B80" w14:textId="77777777" w:rsidR="00EF6A9E" w:rsidRDefault="00EF6A9E">
      <w:pPr>
        <w:widowControl/>
        <w:jc w:val="left"/>
      </w:pPr>
      <w:r>
        <w:br w:type="page"/>
      </w:r>
    </w:p>
    <w:p w14:paraId="6FABAE7F" w14:textId="77777777" w:rsidR="00EF6A9E" w:rsidRDefault="004E1A29" w:rsidP="004E1A29">
      <w:pPr>
        <w:pStyle w:val="2"/>
      </w:pPr>
      <w:bookmarkStart w:id="4" w:name="_Toc17732416"/>
      <w:r>
        <w:rPr>
          <w:rFonts w:hint="eastAsia"/>
        </w:rPr>
        <w:lastRenderedPageBreak/>
        <w:t>ETC</w:t>
      </w:r>
      <w:r>
        <w:rPr>
          <w:rFonts w:hint="eastAsia"/>
        </w:rPr>
        <w:t>資料表</w:t>
      </w:r>
      <w:bookmarkEnd w:id="4"/>
    </w:p>
    <w:p w14:paraId="2852258A" w14:textId="77777777" w:rsidR="004E1A29" w:rsidRDefault="004E1A29" w:rsidP="004E1A29">
      <w:r>
        <w:rPr>
          <w:noProof/>
        </w:rPr>
        <w:drawing>
          <wp:inline distT="0" distB="0" distL="0" distR="0" wp14:anchorId="5B846DA3" wp14:editId="026EFF87">
            <wp:extent cx="5274310" cy="2879090"/>
            <wp:effectExtent l="0" t="0" r="254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879090"/>
                    </a:xfrm>
                    <a:prstGeom prst="rect">
                      <a:avLst/>
                    </a:prstGeom>
                  </pic:spPr>
                </pic:pic>
              </a:graphicData>
            </a:graphic>
          </wp:inline>
        </w:drawing>
      </w:r>
    </w:p>
    <w:p w14:paraId="7276EC15" w14:textId="77777777" w:rsidR="004E1A29" w:rsidRDefault="004E1A29" w:rsidP="004E1A29">
      <w:pPr>
        <w:pStyle w:val="a6"/>
        <w:numPr>
          <w:ilvl w:val="0"/>
          <w:numId w:val="8"/>
        </w:numPr>
        <w:ind w:leftChars="0"/>
      </w:pPr>
      <w:r>
        <w:rPr>
          <w:rFonts w:hint="eastAsia"/>
        </w:rPr>
        <w:t>[</w:t>
      </w:r>
      <w:proofErr w:type="spellStart"/>
      <w:r>
        <w:rPr>
          <w:rFonts w:hint="eastAsia"/>
        </w:rPr>
        <w:t>t</w:t>
      </w:r>
      <w:r>
        <w:t>kt_no</w:t>
      </w:r>
      <w:proofErr w:type="spellEnd"/>
      <w:r>
        <w:t>]</w:t>
      </w:r>
      <w:r>
        <w:rPr>
          <w:rFonts w:hint="eastAsia"/>
        </w:rPr>
        <w:t>：單號</w:t>
      </w:r>
    </w:p>
    <w:p w14:paraId="574BD05F" w14:textId="77777777" w:rsidR="004E1A29" w:rsidRDefault="004E1A29" w:rsidP="004E1A29"/>
    <w:p w14:paraId="1285B856" w14:textId="77777777" w:rsidR="004E1A29" w:rsidRDefault="004E1A29">
      <w:pPr>
        <w:widowControl/>
        <w:jc w:val="left"/>
      </w:pPr>
      <w:r>
        <w:br w:type="page"/>
      </w:r>
    </w:p>
    <w:p w14:paraId="2EFD7D55" w14:textId="77777777" w:rsidR="004E1A29" w:rsidRDefault="004E1A29" w:rsidP="004E1A29">
      <w:pPr>
        <w:pStyle w:val="2"/>
      </w:pPr>
      <w:bookmarkStart w:id="5" w:name="_Toc17732417"/>
      <w:r>
        <w:rPr>
          <w:rFonts w:hint="eastAsia"/>
        </w:rPr>
        <w:lastRenderedPageBreak/>
        <w:t>ETC</w:t>
      </w:r>
      <w:r>
        <w:rPr>
          <w:rFonts w:hint="eastAsia"/>
        </w:rPr>
        <w:t>寄存退件資料表</w:t>
      </w:r>
      <w:bookmarkEnd w:id="5"/>
    </w:p>
    <w:p w14:paraId="4DBDE14C" w14:textId="77777777" w:rsidR="004E1A29" w:rsidRDefault="00290912" w:rsidP="004E1A29">
      <w:r>
        <w:rPr>
          <w:noProof/>
        </w:rPr>
        <w:drawing>
          <wp:inline distT="0" distB="0" distL="0" distR="0" wp14:anchorId="774D9470" wp14:editId="764487F2">
            <wp:extent cx="5274310" cy="2879090"/>
            <wp:effectExtent l="0" t="0" r="2540" b="0"/>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879090"/>
                    </a:xfrm>
                    <a:prstGeom prst="rect">
                      <a:avLst/>
                    </a:prstGeom>
                  </pic:spPr>
                </pic:pic>
              </a:graphicData>
            </a:graphic>
          </wp:inline>
        </w:drawing>
      </w:r>
    </w:p>
    <w:p w14:paraId="0878FC07" w14:textId="77777777" w:rsidR="00290912" w:rsidRDefault="00290912" w:rsidP="00290912">
      <w:pPr>
        <w:pStyle w:val="a6"/>
        <w:numPr>
          <w:ilvl w:val="0"/>
          <w:numId w:val="8"/>
        </w:numPr>
        <w:ind w:leftChars="0"/>
      </w:pPr>
      <w:r>
        <w:rPr>
          <w:rFonts w:hint="eastAsia"/>
        </w:rPr>
        <w:t>[</w:t>
      </w:r>
      <w:proofErr w:type="spellStart"/>
      <w:r>
        <w:rPr>
          <w:rFonts w:hint="eastAsia"/>
        </w:rPr>
        <w:t>r</w:t>
      </w:r>
      <w:r>
        <w:t>_date</w:t>
      </w:r>
      <w:proofErr w:type="spellEnd"/>
      <w:r>
        <w:t>]</w:t>
      </w:r>
      <w:r>
        <w:rPr>
          <w:rFonts w:hint="eastAsia"/>
        </w:rPr>
        <w:t>：掃描日期。</w:t>
      </w:r>
    </w:p>
    <w:p w14:paraId="24693CBC" w14:textId="77777777" w:rsidR="00290912" w:rsidRDefault="00290912" w:rsidP="00290912">
      <w:pPr>
        <w:pStyle w:val="a6"/>
        <w:numPr>
          <w:ilvl w:val="0"/>
          <w:numId w:val="8"/>
        </w:numPr>
        <w:ind w:leftChars="0"/>
      </w:pPr>
      <w:r>
        <w:rPr>
          <w:rFonts w:hint="eastAsia"/>
        </w:rPr>
        <w:t>[</w:t>
      </w:r>
      <w:proofErr w:type="spellStart"/>
      <w:r>
        <w:t>bookno</w:t>
      </w:r>
      <w:proofErr w:type="spellEnd"/>
      <w:r>
        <w:t>]</w:t>
      </w:r>
      <w:r>
        <w:rPr>
          <w:rFonts w:hint="eastAsia"/>
        </w:rPr>
        <w:t>：冊號。</w:t>
      </w:r>
    </w:p>
    <w:p w14:paraId="744BC7DE" w14:textId="77777777" w:rsidR="00290912" w:rsidRDefault="00290912" w:rsidP="00290912">
      <w:pPr>
        <w:pStyle w:val="a6"/>
        <w:numPr>
          <w:ilvl w:val="0"/>
          <w:numId w:val="8"/>
        </w:numPr>
        <w:ind w:leftChars="0"/>
      </w:pPr>
      <w:r>
        <w:rPr>
          <w:rFonts w:hint="eastAsia"/>
        </w:rPr>
        <w:t>[</w:t>
      </w:r>
      <w:proofErr w:type="spellStart"/>
      <w:r>
        <w:t>rsn</w:t>
      </w:r>
      <w:proofErr w:type="spellEnd"/>
      <w:r>
        <w:t>]</w:t>
      </w:r>
      <w:r>
        <w:rPr>
          <w:rFonts w:hint="eastAsia"/>
        </w:rPr>
        <w:t>：寄存退件類別。</w:t>
      </w:r>
    </w:p>
    <w:p w14:paraId="1A3F8C1B" w14:textId="77777777" w:rsidR="00290912" w:rsidRDefault="00290912" w:rsidP="00290912">
      <w:pPr>
        <w:pStyle w:val="a6"/>
        <w:numPr>
          <w:ilvl w:val="0"/>
          <w:numId w:val="8"/>
        </w:numPr>
        <w:ind w:leftChars="0"/>
      </w:pPr>
      <w:r>
        <w:rPr>
          <w:rFonts w:hint="eastAsia"/>
        </w:rPr>
        <w:t>[</w:t>
      </w:r>
      <w:proofErr w:type="spellStart"/>
      <w:r>
        <w:t>tkt_no</w:t>
      </w:r>
      <w:proofErr w:type="spellEnd"/>
      <w:r>
        <w:t>]</w:t>
      </w:r>
      <w:r>
        <w:rPr>
          <w:rFonts w:hint="eastAsia"/>
        </w:rPr>
        <w:t>：單號。</w:t>
      </w:r>
    </w:p>
    <w:p w14:paraId="12EEB669" w14:textId="77777777" w:rsidR="00290912" w:rsidRDefault="00290912" w:rsidP="00290912">
      <w:pPr>
        <w:pStyle w:val="a6"/>
        <w:numPr>
          <w:ilvl w:val="0"/>
          <w:numId w:val="8"/>
        </w:numPr>
        <w:ind w:leftChars="0"/>
      </w:pPr>
      <w:r>
        <w:rPr>
          <w:rFonts w:hint="eastAsia"/>
        </w:rPr>
        <w:t>[t</w:t>
      </w:r>
      <w:r>
        <w:t>hing]</w:t>
      </w:r>
      <w:r>
        <w:rPr>
          <w:rFonts w:hint="eastAsia"/>
        </w:rPr>
        <w:t>：註記資料，</w:t>
      </w:r>
      <w:r>
        <w:rPr>
          <w:rFonts w:hint="eastAsia"/>
        </w:rPr>
        <w:t>1</w:t>
      </w:r>
      <w:r>
        <w:rPr>
          <w:rFonts w:hint="eastAsia"/>
        </w:rPr>
        <w:t>：送達證、</w:t>
      </w:r>
      <w:r>
        <w:rPr>
          <w:rFonts w:hint="eastAsia"/>
        </w:rPr>
        <w:t>2</w:t>
      </w:r>
      <w:r>
        <w:rPr>
          <w:rFonts w:hint="eastAsia"/>
        </w:rPr>
        <w:t>：紅單與</w:t>
      </w:r>
      <w:r>
        <w:rPr>
          <w:rFonts w:hint="eastAsia"/>
        </w:rPr>
        <w:t>3</w:t>
      </w:r>
      <w:r>
        <w:rPr>
          <w:rFonts w:hint="eastAsia"/>
        </w:rPr>
        <w:t>：送達證</w:t>
      </w:r>
      <w:r>
        <w:rPr>
          <w:rFonts w:hint="eastAsia"/>
        </w:rPr>
        <w:t>+</w:t>
      </w:r>
      <w:r>
        <w:rPr>
          <w:rFonts w:hint="eastAsia"/>
        </w:rPr>
        <w:t>紅單。</w:t>
      </w:r>
    </w:p>
    <w:p w14:paraId="6AD8A260" w14:textId="2518EA7C" w:rsidR="00290912" w:rsidRDefault="00290912" w:rsidP="00290912">
      <w:pPr>
        <w:pStyle w:val="a6"/>
        <w:numPr>
          <w:ilvl w:val="0"/>
          <w:numId w:val="8"/>
        </w:numPr>
        <w:ind w:leftChars="0"/>
      </w:pPr>
      <w:r w:rsidRPr="00290912">
        <w:t>[</w:t>
      </w:r>
      <w:proofErr w:type="spellStart"/>
      <w:r w:rsidRPr="00290912">
        <w:t>accuse_no</w:t>
      </w:r>
      <w:proofErr w:type="spellEnd"/>
      <w:r w:rsidRPr="00290912">
        <w:t>]</w:t>
      </w:r>
      <w:r>
        <w:rPr>
          <w:rFonts w:hint="eastAsia"/>
        </w:rPr>
        <w:t>：</w:t>
      </w:r>
    </w:p>
    <w:p w14:paraId="47E867BF" w14:textId="65591718" w:rsidR="00153859" w:rsidRDefault="00153859" w:rsidP="00153859"/>
    <w:p w14:paraId="25D7E35D" w14:textId="77777777" w:rsidR="00153859" w:rsidRDefault="00153859">
      <w:pPr>
        <w:widowControl/>
        <w:jc w:val="left"/>
      </w:pPr>
      <w:r>
        <w:br w:type="page"/>
      </w:r>
    </w:p>
    <w:p w14:paraId="4681319C" w14:textId="38EFC048" w:rsidR="00153859" w:rsidRDefault="00153859" w:rsidP="00153859">
      <w:pPr>
        <w:pStyle w:val="1"/>
      </w:pPr>
      <w:bookmarkStart w:id="6" w:name="_Toc17732418"/>
      <w:r>
        <w:rPr>
          <w:rFonts w:hint="eastAsia"/>
        </w:rPr>
        <w:lastRenderedPageBreak/>
        <w:t>異動紀錄</w:t>
      </w:r>
      <w:bookmarkEnd w:id="6"/>
    </w:p>
    <w:p w14:paraId="60B062B8" w14:textId="08151A57" w:rsidR="004E4A79" w:rsidRPr="004E4A79" w:rsidRDefault="009D1E52" w:rsidP="009D1E52">
      <w:pPr>
        <w:pStyle w:val="2"/>
        <w:rPr>
          <w:rFonts w:hint="eastAsia"/>
        </w:rPr>
      </w:pPr>
      <w:r>
        <w:t>2019/08/26</w:t>
      </w:r>
      <w:r>
        <w:rPr>
          <w:rFonts w:hint="eastAsia"/>
        </w:rPr>
        <w:t xml:space="preserve"> </w:t>
      </w:r>
      <w:r>
        <w:t>17:20</w:t>
      </w:r>
      <w:r>
        <w:rPr>
          <w:rFonts w:hint="eastAsia"/>
        </w:rPr>
        <w:t>：介面更動</w:t>
      </w:r>
      <w:bookmarkStart w:id="7" w:name="_GoBack"/>
      <w:bookmarkEnd w:id="7"/>
    </w:p>
    <w:sectPr w:rsidR="004E4A79" w:rsidRPr="004E4A79">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495CD5"/>
    <w:multiLevelType w:val="hybridMultilevel"/>
    <w:tmpl w:val="1E02A65A"/>
    <w:lvl w:ilvl="0" w:tplc="C8EEF72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19C12F41"/>
    <w:multiLevelType w:val="hybridMultilevel"/>
    <w:tmpl w:val="00CCE95E"/>
    <w:lvl w:ilvl="0" w:tplc="1B5A9C7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29E56B39"/>
    <w:multiLevelType w:val="hybridMultilevel"/>
    <w:tmpl w:val="6246A578"/>
    <w:lvl w:ilvl="0" w:tplc="04090001">
      <w:start w:val="1"/>
      <w:numFmt w:val="bullet"/>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32273601"/>
    <w:multiLevelType w:val="hybridMultilevel"/>
    <w:tmpl w:val="70F4D3E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15:restartNumberingAfterBreak="0">
    <w:nsid w:val="3FF435D0"/>
    <w:multiLevelType w:val="hybridMultilevel"/>
    <w:tmpl w:val="0B7AACB4"/>
    <w:lvl w:ilvl="0" w:tplc="1FB00E2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58754229"/>
    <w:multiLevelType w:val="hybridMultilevel"/>
    <w:tmpl w:val="BBFA03D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60683B39"/>
    <w:multiLevelType w:val="hybridMultilevel"/>
    <w:tmpl w:val="CAEC503E"/>
    <w:lvl w:ilvl="0" w:tplc="A3349C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660107F9"/>
    <w:multiLevelType w:val="hybridMultilevel"/>
    <w:tmpl w:val="11FC2DF0"/>
    <w:lvl w:ilvl="0" w:tplc="C8EEF724">
      <w:start w:val="3"/>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
  </w:num>
  <w:num w:numId="2">
    <w:abstractNumId w:val="4"/>
  </w:num>
  <w:num w:numId="3">
    <w:abstractNumId w:val="6"/>
  </w:num>
  <w:num w:numId="4">
    <w:abstractNumId w:val="1"/>
  </w:num>
  <w:num w:numId="5">
    <w:abstractNumId w:val="7"/>
  </w:num>
  <w:num w:numId="6">
    <w:abstractNumId w:val="0"/>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FE1"/>
    <w:rsid w:val="00153859"/>
    <w:rsid w:val="002908C3"/>
    <w:rsid w:val="00290912"/>
    <w:rsid w:val="003B7AA9"/>
    <w:rsid w:val="00425CD5"/>
    <w:rsid w:val="00457886"/>
    <w:rsid w:val="004E1A29"/>
    <w:rsid w:val="004E4A79"/>
    <w:rsid w:val="00593824"/>
    <w:rsid w:val="00641768"/>
    <w:rsid w:val="006A4D1A"/>
    <w:rsid w:val="007F5927"/>
    <w:rsid w:val="00850A73"/>
    <w:rsid w:val="0085170B"/>
    <w:rsid w:val="00904DBC"/>
    <w:rsid w:val="009D1E52"/>
    <w:rsid w:val="009E2411"/>
    <w:rsid w:val="00C13D9E"/>
    <w:rsid w:val="00D97F42"/>
    <w:rsid w:val="00E25FE1"/>
    <w:rsid w:val="00EE3259"/>
    <w:rsid w:val="00EF6A9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12AB7A"/>
  <w15:chartTrackingRefBased/>
  <w15:docId w15:val="{8E791688-EF06-41AB-ACB9-5A8E93C6E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25FE1"/>
    <w:pPr>
      <w:widowControl w:val="0"/>
      <w:jc w:val="both"/>
    </w:pPr>
    <w:rPr>
      <w:rFonts w:ascii="Times New Roman" w:eastAsia="標楷體" w:hAnsi="Times New Roman"/>
    </w:rPr>
  </w:style>
  <w:style w:type="paragraph" w:styleId="1">
    <w:name w:val="heading 1"/>
    <w:basedOn w:val="a"/>
    <w:next w:val="a"/>
    <w:link w:val="10"/>
    <w:uiPriority w:val="9"/>
    <w:qFormat/>
    <w:rsid w:val="00E25FE1"/>
    <w:pPr>
      <w:keepNext/>
      <w:spacing w:before="180" w:after="180"/>
      <w:outlineLvl w:val="0"/>
    </w:pPr>
    <w:rPr>
      <w:rFonts w:cstheme="majorBidi"/>
      <w:b/>
      <w:bCs/>
      <w:kern w:val="52"/>
      <w:sz w:val="40"/>
      <w:szCs w:val="52"/>
    </w:rPr>
  </w:style>
  <w:style w:type="paragraph" w:styleId="2">
    <w:name w:val="heading 2"/>
    <w:basedOn w:val="a"/>
    <w:next w:val="a"/>
    <w:link w:val="20"/>
    <w:uiPriority w:val="9"/>
    <w:unhideWhenUsed/>
    <w:qFormat/>
    <w:rsid w:val="00E25FE1"/>
    <w:pPr>
      <w:keepNext/>
      <w:outlineLvl w:val="1"/>
    </w:pPr>
    <w:rPr>
      <w:rFonts w:cstheme="majorBidi"/>
      <w:b/>
      <w:bCs/>
      <w:sz w:val="36"/>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E25FE1"/>
    <w:rPr>
      <w:rFonts w:ascii="Times New Roman" w:eastAsia="標楷體" w:hAnsi="Times New Roman" w:cstheme="majorBidi"/>
      <w:b/>
      <w:bCs/>
      <w:kern w:val="52"/>
      <w:sz w:val="40"/>
      <w:szCs w:val="52"/>
    </w:rPr>
  </w:style>
  <w:style w:type="paragraph" w:styleId="a3">
    <w:name w:val="Title"/>
    <w:basedOn w:val="a"/>
    <w:next w:val="a"/>
    <w:link w:val="a4"/>
    <w:uiPriority w:val="10"/>
    <w:qFormat/>
    <w:rsid w:val="00E25FE1"/>
    <w:pPr>
      <w:spacing w:before="240" w:after="60"/>
      <w:jc w:val="left"/>
      <w:outlineLvl w:val="0"/>
    </w:pPr>
    <w:rPr>
      <w:rFonts w:cstheme="majorBidi"/>
      <w:b/>
      <w:bCs/>
      <w:sz w:val="32"/>
      <w:szCs w:val="32"/>
    </w:rPr>
  </w:style>
  <w:style w:type="character" w:customStyle="1" w:styleId="a4">
    <w:name w:val="標題 字元"/>
    <w:basedOn w:val="a0"/>
    <w:link w:val="a3"/>
    <w:uiPriority w:val="10"/>
    <w:rsid w:val="00E25FE1"/>
    <w:rPr>
      <w:rFonts w:ascii="Times New Roman" w:eastAsia="標楷體" w:hAnsi="Times New Roman" w:cstheme="majorBidi"/>
      <w:b/>
      <w:bCs/>
      <w:sz w:val="32"/>
      <w:szCs w:val="32"/>
    </w:rPr>
  </w:style>
  <w:style w:type="paragraph" w:styleId="a5">
    <w:name w:val="TOC Heading"/>
    <w:basedOn w:val="1"/>
    <w:next w:val="a"/>
    <w:uiPriority w:val="39"/>
    <w:unhideWhenUsed/>
    <w:qFormat/>
    <w:rsid w:val="00E25FE1"/>
    <w:pPr>
      <w:keepLines/>
      <w:widowControl/>
      <w:spacing w:before="240" w:after="0" w:line="259" w:lineRule="auto"/>
      <w:jc w:val="left"/>
      <w:outlineLvl w:val="9"/>
    </w:pPr>
    <w:rPr>
      <w:b w:val="0"/>
      <w:bCs w:val="0"/>
      <w:color w:val="2F5496" w:themeColor="accent1" w:themeShade="BF"/>
      <w:kern w:val="0"/>
      <w:sz w:val="32"/>
      <w:szCs w:val="32"/>
    </w:rPr>
  </w:style>
  <w:style w:type="paragraph" w:styleId="21">
    <w:name w:val="toc 2"/>
    <w:basedOn w:val="a"/>
    <w:next w:val="a"/>
    <w:autoRedefine/>
    <w:uiPriority w:val="39"/>
    <w:unhideWhenUsed/>
    <w:rsid w:val="00E25FE1"/>
    <w:pPr>
      <w:widowControl/>
      <w:spacing w:after="100" w:line="259" w:lineRule="auto"/>
      <w:ind w:left="220"/>
      <w:jc w:val="left"/>
    </w:pPr>
    <w:rPr>
      <w:rFonts w:asciiTheme="minorHAnsi" w:eastAsiaTheme="minorEastAsia" w:hAnsiTheme="minorHAnsi" w:cs="Times New Roman"/>
      <w:kern w:val="0"/>
      <w:sz w:val="22"/>
    </w:rPr>
  </w:style>
  <w:style w:type="paragraph" w:styleId="11">
    <w:name w:val="toc 1"/>
    <w:basedOn w:val="a"/>
    <w:next w:val="a"/>
    <w:autoRedefine/>
    <w:uiPriority w:val="39"/>
    <w:unhideWhenUsed/>
    <w:rsid w:val="00E25FE1"/>
    <w:pPr>
      <w:widowControl/>
      <w:spacing w:after="100" w:line="259" w:lineRule="auto"/>
      <w:jc w:val="left"/>
    </w:pPr>
    <w:rPr>
      <w:rFonts w:asciiTheme="minorHAnsi" w:eastAsiaTheme="minorEastAsia" w:hAnsiTheme="minorHAnsi" w:cs="Times New Roman"/>
      <w:kern w:val="0"/>
      <w:sz w:val="22"/>
    </w:rPr>
  </w:style>
  <w:style w:type="paragraph" w:styleId="3">
    <w:name w:val="toc 3"/>
    <w:basedOn w:val="a"/>
    <w:next w:val="a"/>
    <w:autoRedefine/>
    <w:uiPriority w:val="39"/>
    <w:unhideWhenUsed/>
    <w:rsid w:val="00E25FE1"/>
    <w:pPr>
      <w:widowControl/>
      <w:spacing w:after="100" w:line="259" w:lineRule="auto"/>
      <w:ind w:left="440"/>
      <w:jc w:val="left"/>
    </w:pPr>
    <w:rPr>
      <w:rFonts w:asciiTheme="minorHAnsi" w:eastAsiaTheme="minorEastAsia" w:hAnsiTheme="minorHAnsi" w:cs="Times New Roman"/>
      <w:kern w:val="0"/>
      <w:sz w:val="22"/>
    </w:rPr>
  </w:style>
  <w:style w:type="character" w:customStyle="1" w:styleId="20">
    <w:name w:val="標題 2 字元"/>
    <w:basedOn w:val="a0"/>
    <w:link w:val="2"/>
    <w:uiPriority w:val="9"/>
    <w:rsid w:val="00E25FE1"/>
    <w:rPr>
      <w:rFonts w:ascii="Times New Roman" w:eastAsia="標楷體" w:hAnsi="Times New Roman" w:cstheme="majorBidi"/>
      <w:b/>
      <w:bCs/>
      <w:sz w:val="36"/>
      <w:szCs w:val="48"/>
    </w:rPr>
  </w:style>
  <w:style w:type="paragraph" w:styleId="a6">
    <w:name w:val="List Paragraph"/>
    <w:basedOn w:val="a"/>
    <w:uiPriority w:val="34"/>
    <w:qFormat/>
    <w:rsid w:val="00E25FE1"/>
    <w:pPr>
      <w:ind w:leftChars="200" w:left="480"/>
    </w:pPr>
  </w:style>
  <w:style w:type="table" w:styleId="a7">
    <w:name w:val="Table Grid"/>
    <w:basedOn w:val="a1"/>
    <w:uiPriority w:val="39"/>
    <w:rsid w:val="00EE32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6A4D1A"/>
    <w:rPr>
      <w:color w:val="0563C1" w:themeColor="hyperlink"/>
      <w:u w:val="single"/>
    </w:rPr>
  </w:style>
  <w:style w:type="character" w:styleId="a9">
    <w:name w:val="Unresolved Mention"/>
    <w:basedOn w:val="a0"/>
    <w:uiPriority w:val="99"/>
    <w:semiHidden/>
    <w:unhideWhenUsed/>
    <w:rsid w:val="004578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shuochen.tw@ecom.com.tw"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D47F52C3-6C5E-4FAE-9498-977A8E93A6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9</Pages>
  <Words>219</Words>
  <Characters>1251</Characters>
  <Application>Microsoft Office Word</Application>
  <DocSecurity>0</DocSecurity>
  <Lines>10</Lines>
  <Paragraphs>2</Paragraphs>
  <ScaleCrop>false</ScaleCrop>
  <Company/>
  <LinksUpToDate>false</LinksUpToDate>
  <CharactersWithSpaces>1468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ECOM</dc:creator>
  <cp:keywords/>
  <dc:description/>
  <cp:lastModifiedBy>ECOM</cp:lastModifiedBy>
  <cp:revision>16</cp:revision>
  <dcterms:created xsi:type="dcterms:W3CDTF">2019-08-26T08:15:00Z</dcterms:created>
  <dcterms:modified xsi:type="dcterms:W3CDTF">2019-08-26T09:20:00Z</dcterms:modified>
</cp:coreProperties>
</file>